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lang w:eastAsia="en-US"/>
        </w:rPr>
        <w:id w:val="931782612"/>
        <w:docPartObj>
          <w:docPartGallery w:val="Cover Pages"/>
          <w:docPartUnique/>
        </w:docPartObj>
      </w:sdtPr>
      <w:sdtEndPr>
        <w:rPr>
          <w:rFonts w:ascii="Times New Roman" w:eastAsiaTheme="minorHAnsi" w:hAnsi="Times New Roman" w:cs="Times New Roman"/>
          <w:b/>
          <w:caps w:val="0"/>
        </w:rPr>
      </w:sdtEndPr>
      <w:sdtContent>
        <w:tbl>
          <w:tblPr>
            <w:tblW w:w="5000" w:type="pct"/>
            <w:jc w:val="center"/>
            <w:tblLook w:val="04A0" w:firstRow="1" w:lastRow="0" w:firstColumn="1" w:lastColumn="0" w:noHBand="0" w:noVBand="1"/>
          </w:tblPr>
          <w:tblGrid>
            <w:gridCol w:w="9576"/>
          </w:tblGrid>
          <w:tr w:rsidR="004A38AF" w:rsidRPr="00AC6036" w:rsidTr="004A38AF">
            <w:trPr>
              <w:trHeight w:val="990"/>
              <w:jc w:val="center"/>
            </w:trPr>
            <w:tc>
              <w:tcPr>
                <w:tcW w:w="5000" w:type="pct"/>
              </w:tcPr>
              <w:p w:rsidR="004A38AF" w:rsidRPr="00AC6036" w:rsidRDefault="004A38AF" w:rsidP="00552D9A">
                <w:pPr>
                  <w:pStyle w:val="NoSpacing"/>
                  <w:jc w:val="center"/>
                  <w:rPr>
                    <w:rFonts w:asciiTheme="majorHAnsi" w:eastAsiaTheme="majorEastAsia" w:hAnsiTheme="majorHAnsi" w:cstheme="majorBidi"/>
                    <w:caps/>
                  </w:rPr>
                </w:pPr>
                <w:r w:rsidRPr="00AC6036">
                  <w:rPr>
                    <w:noProof/>
                    <w:lang w:eastAsia="en-US"/>
                  </w:rPr>
                  <w:drawing>
                    <wp:inline distT="0" distB="0" distL="0" distR="0" wp14:anchorId="694D8E08" wp14:editId="5F4EAEE2">
                      <wp:extent cx="4444200" cy="24561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PS Color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4200" cy="2456180"/>
                              </a:xfrm>
                              <a:prstGeom prst="rect">
                                <a:avLst/>
                              </a:prstGeom>
                            </pic:spPr>
                          </pic:pic>
                        </a:graphicData>
                      </a:graphic>
                    </wp:inline>
                  </w:drawing>
                </w:r>
              </w:p>
            </w:tc>
          </w:tr>
          <w:tr w:rsidR="004A38AF" w:rsidRPr="00AC6036" w:rsidTr="00167AFF">
            <w:trPr>
              <w:trHeight w:val="1260"/>
              <w:jc w:val="center"/>
            </w:trPr>
            <w:tc>
              <w:tcPr>
                <w:tcW w:w="5000" w:type="pct"/>
                <w:tcBorders>
                  <w:bottom w:val="single" w:sz="4" w:space="0" w:color="4F81BD" w:themeColor="accent1"/>
                </w:tcBorders>
                <w:vAlign w:val="center"/>
              </w:tcPr>
              <w:p w:rsidR="004A38AF" w:rsidRPr="00AC6036" w:rsidRDefault="004A38AF" w:rsidP="004A38AF">
                <w:pPr>
                  <w:pStyle w:val="NoSpacing"/>
                  <w:jc w:val="center"/>
                  <w:rPr>
                    <w:rFonts w:asciiTheme="majorHAnsi" w:eastAsiaTheme="majorEastAsia" w:hAnsiTheme="majorHAnsi" w:cstheme="majorBidi"/>
                    <w:sz w:val="80"/>
                    <w:szCs w:val="80"/>
                  </w:rPr>
                </w:pPr>
              </w:p>
            </w:tc>
          </w:tr>
          <w:tr w:rsidR="004A38AF" w:rsidRPr="00AC6036">
            <w:trPr>
              <w:trHeight w:val="720"/>
              <w:jc w:val="center"/>
            </w:trPr>
            <w:tc>
              <w:tcPr>
                <w:tcW w:w="5000" w:type="pct"/>
                <w:tcBorders>
                  <w:top w:val="single" w:sz="4" w:space="0" w:color="4F81BD" w:themeColor="accent1"/>
                </w:tcBorders>
                <w:vAlign w:val="center"/>
              </w:tcPr>
              <w:p w:rsidR="004A38AF" w:rsidRPr="00AC6036" w:rsidRDefault="004A38AF" w:rsidP="004A38AF">
                <w:pPr>
                  <w:pStyle w:val="NoSpacing"/>
                  <w:jc w:val="center"/>
                  <w:rPr>
                    <w:rFonts w:asciiTheme="majorHAnsi" w:eastAsiaTheme="majorEastAsia" w:hAnsiTheme="majorHAnsi" w:cstheme="majorBidi"/>
                    <w:sz w:val="44"/>
                    <w:szCs w:val="44"/>
                  </w:rPr>
                </w:pPr>
              </w:p>
            </w:tc>
          </w:tr>
          <w:tr w:rsidR="004A38AF" w:rsidRPr="00AC6036">
            <w:trPr>
              <w:trHeight w:val="36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rsidR="004A38AF" w:rsidRPr="00AC6036" w:rsidRDefault="00266710" w:rsidP="00266710">
                    <w:pPr>
                      <w:pStyle w:val="NoSpacing"/>
                      <w:jc w:val="center"/>
                    </w:pPr>
                    <w:r>
                      <w:rPr>
                        <w:rFonts w:asciiTheme="majorHAnsi" w:eastAsiaTheme="majorEastAsia" w:hAnsiTheme="majorHAnsi" w:cstheme="majorBidi"/>
                        <w:sz w:val="80"/>
                        <w:szCs w:val="80"/>
                      </w:rPr>
                      <w:t xml:space="preserve">Sports </w:t>
                    </w:r>
                    <w:r w:rsidR="004A38AF" w:rsidRPr="00AC6036">
                      <w:rPr>
                        <w:rFonts w:asciiTheme="majorHAnsi" w:eastAsiaTheme="majorEastAsia" w:hAnsiTheme="majorHAnsi" w:cstheme="majorBidi"/>
                        <w:sz w:val="80"/>
                        <w:szCs w:val="80"/>
                      </w:rPr>
                      <w:t>Concussion Management Plan</w:t>
                    </w:r>
                  </w:p>
                </w:tc>
              </w:sdtContent>
            </w:sdt>
          </w:tr>
          <w:tr w:rsidR="004A38AF" w:rsidRPr="00AC6036">
            <w:trPr>
              <w:trHeight w:val="360"/>
              <w:jc w:val="center"/>
            </w:trPr>
            <w:tc>
              <w:tcPr>
                <w:tcW w:w="5000" w:type="pct"/>
                <w:vAlign w:val="center"/>
              </w:tcPr>
              <w:p w:rsidR="004A38AF" w:rsidRPr="00AC6036" w:rsidRDefault="004A38AF" w:rsidP="004A38AF">
                <w:pPr>
                  <w:pStyle w:val="NoSpacing"/>
                  <w:jc w:val="center"/>
                  <w:rPr>
                    <w:bCs/>
                  </w:rPr>
                </w:pPr>
              </w:p>
            </w:tc>
          </w:tr>
          <w:tr w:rsidR="004A38AF" w:rsidRPr="00AC6036">
            <w:trPr>
              <w:trHeight w:val="360"/>
              <w:jc w:val="center"/>
            </w:trPr>
            <w:tc>
              <w:tcPr>
                <w:tcW w:w="5000" w:type="pct"/>
                <w:vAlign w:val="center"/>
              </w:tcPr>
              <w:p w:rsidR="004A38AF" w:rsidRDefault="004A38AF">
                <w:pPr>
                  <w:pStyle w:val="NoSpacing"/>
                  <w:jc w:val="center"/>
                  <w:rPr>
                    <w:bCs/>
                  </w:rPr>
                </w:pPr>
              </w:p>
              <w:p w:rsidR="00167AFF" w:rsidRDefault="00167AFF">
                <w:pPr>
                  <w:pStyle w:val="NoSpacing"/>
                  <w:jc w:val="center"/>
                  <w:rPr>
                    <w:bCs/>
                  </w:rPr>
                </w:pPr>
              </w:p>
              <w:p w:rsidR="00167AFF" w:rsidRDefault="00167AFF">
                <w:pPr>
                  <w:pStyle w:val="NoSpacing"/>
                  <w:jc w:val="center"/>
                  <w:rPr>
                    <w:bCs/>
                  </w:rPr>
                </w:pPr>
              </w:p>
              <w:p w:rsidR="00167AFF" w:rsidRPr="00AC6036" w:rsidRDefault="00167AFF">
                <w:pPr>
                  <w:pStyle w:val="NoSpacing"/>
                  <w:jc w:val="center"/>
                  <w:rPr>
                    <w:bCs/>
                  </w:rPr>
                </w:pPr>
              </w:p>
            </w:tc>
          </w:tr>
        </w:tbl>
        <w:p w:rsidR="004A38AF" w:rsidRPr="00AC6036" w:rsidRDefault="004A38AF"/>
        <w:p w:rsidR="00680C88" w:rsidRPr="00AC6036" w:rsidRDefault="004A38AF">
          <w:r w:rsidRPr="00AC6036">
            <w:br w:type="page"/>
          </w:r>
        </w:p>
        <w:p w:rsidR="00680C88" w:rsidRPr="00266710" w:rsidRDefault="00680C88" w:rsidP="00DD77AD">
          <w:pPr>
            <w:pStyle w:val="Heading1"/>
            <w:jc w:val="center"/>
            <w:rPr>
              <w:rFonts w:ascii="Times New Roman" w:hAnsi="Times New Roman" w:cs="Times New Roman"/>
              <w:color w:val="auto"/>
            </w:rPr>
          </w:pPr>
          <w:r w:rsidRPr="00266710">
            <w:rPr>
              <w:rFonts w:ascii="Times New Roman" w:hAnsi="Times New Roman" w:cs="Times New Roman"/>
              <w:color w:val="auto"/>
            </w:rPr>
            <w:lastRenderedPageBreak/>
            <w:t>Sport Concussion Management Plan</w:t>
          </w:r>
        </w:p>
        <w:p w:rsidR="00374652" w:rsidRDefault="00374652" w:rsidP="00680C88">
          <w:pPr>
            <w:rPr>
              <w:rFonts w:ascii="Times New Roman" w:hAnsi="Times New Roman" w:cs="Times New Roman"/>
            </w:rPr>
          </w:pPr>
        </w:p>
        <w:p w:rsidR="00E94488" w:rsidRDefault="00680C88" w:rsidP="00680C88">
          <w:pPr>
            <w:rPr>
              <w:rFonts w:ascii="Times New Roman" w:hAnsi="Times New Roman" w:cs="Times New Roman"/>
            </w:rPr>
          </w:pPr>
          <w:r w:rsidRPr="00374652">
            <w:rPr>
              <w:rFonts w:ascii="Times New Roman" w:hAnsi="Times New Roman" w:cs="Times New Roman"/>
            </w:rPr>
            <w:t>Albemarle County Public Schools (ACPS) recognizes that a concussion</w:t>
          </w:r>
          <w:r w:rsidR="00E94488" w:rsidRPr="00374652">
            <w:rPr>
              <w:rFonts w:ascii="Times New Roman" w:hAnsi="Times New Roman" w:cs="Times New Roman"/>
            </w:rPr>
            <w:t xml:space="preserve"> is a brain injury that is characterized by the onset of impairment of cognitive and/or physical functioning, and is caused by a blow to the head, face, or neck or a blow to the body that causes a sudden jarring of the head.  </w:t>
          </w:r>
          <w:r w:rsidRPr="00374652">
            <w:rPr>
              <w:rFonts w:ascii="Times New Roman" w:hAnsi="Times New Roman" w:cs="Times New Roman"/>
            </w:rPr>
            <w:t>ACP</w:t>
          </w:r>
          <w:r w:rsidR="003D5AEB" w:rsidRPr="00374652">
            <w:rPr>
              <w:rFonts w:ascii="Times New Roman" w:hAnsi="Times New Roman" w:cs="Times New Roman"/>
            </w:rPr>
            <w:t xml:space="preserve">S is committed to safe practice and provides a Sports Concussion Management Plan to </w:t>
          </w:r>
          <w:r w:rsidR="00E94488" w:rsidRPr="00374652">
            <w:rPr>
              <w:rFonts w:ascii="Times New Roman" w:hAnsi="Times New Roman" w:cs="Times New Roman"/>
            </w:rPr>
            <w:t>ensure that (i) coaches, athletic</w:t>
          </w:r>
          <w:r w:rsidR="00815EBC" w:rsidRPr="00374652">
            <w:rPr>
              <w:rFonts w:ascii="Times New Roman" w:hAnsi="Times New Roman" w:cs="Times New Roman"/>
            </w:rPr>
            <w:t xml:space="preserve"> directors, Certified Athletic Trainers (ATC)</w:t>
          </w:r>
          <w:r w:rsidR="00E94488" w:rsidRPr="00374652">
            <w:rPr>
              <w:rFonts w:ascii="Times New Roman" w:hAnsi="Times New Roman" w:cs="Times New Roman"/>
            </w:rPr>
            <w:t>, administrators, volunteers, student-athletes, and their parents are aware of the short-and long-term effects of concussions; (ii) student-athletes sustaining concussions are removed from play immediately and referred appropriately; (iii) student-athletes who have sustained concussions are returned to play only after receiving appropriate medical care, adequate time to heal, and demonstrating no symptoms consistent with a concussion</w:t>
          </w:r>
          <w:r w:rsidR="00E94488">
            <w:rPr>
              <w:rFonts w:ascii="Times New Roman" w:hAnsi="Times New Roman" w:cs="Times New Roman"/>
            </w:rPr>
            <w:t>.</w:t>
          </w:r>
        </w:p>
        <w:p w:rsidR="00292E86" w:rsidRPr="00DA4D5A" w:rsidRDefault="00292E86" w:rsidP="00680C88">
          <w:pPr>
            <w:rPr>
              <w:rFonts w:ascii="Times New Roman" w:hAnsi="Times New Roman" w:cs="Times New Roman"/>
            </w:rPr>
          </w:pPr>
          <w:r w:rsidRPr="00DA4D5A">
            <w:rPr>
              <w:rFonts w:ascii="Times New Roman" w:hAnsi="Times New Roman" w:cs="Times New Roman"/>
            </w:rPr>
            <w:t>ACPS guidelines mandate that if a student-athlete exhibits or reports any sign or symptom of a concussion; he/she will be removed from practice or play.  Parents are notified on the day of the injury.  The parents will obtain a proper medical evaluation by a licensed health care professional with training in concussion evaluation and management per the ACPS Sports Con</w:t>
          </w:r>
          <w:r w:rsidR="006A1473" w:rsidRPr="00DA4D5A">
            <w:rPr>
              <w:rFonts w:ascii="Times New Roman" w:hAnsi="Times New Roman" w:cs="Times New Roman"/>
            </w:rPr>
            <w:t>cussion Management Plan describe</w:t>
          </w:r>
          <w:r w:rsidRPr="00DA4D5A">
            <w:rPr>
              <w:rFonts w:ascii="Times New Roman" w:hAnsi="Times New Roman" w:cs="Times New Roman"/>
            </w:rPr>
            <w:t xml:space="preserve">d in the </w:t>
          </w:r>
          <w:r w:rsidRPr="00DD77AD">
            <w:rPr>
              <w:rFonts w:ascii="Times New Roman" w:hAnsi="Times New Roman" w:cs="Times New Roman"/>
            </w:rPr>
            <w:t>13-step chart</w:t>
          </w:r>
          <w:r w:rsidRPr="00DA4D5A">
            <w:rPr>
              <w:rFonts w:ascii="Times New Roman" w:hAnsi="Times New Roman" w:cs="Times New Roman"/>
            </w:rPr>
            <w:t xml:space="preserve"> on pages two and three of this document.  ACPS acknowledges that clearance to return to play is a medical decision.  The licen</w:t>
          </w:r>
          <w:r w:rsidR="006674B6">
            <w:rPr>
              <w:rFonts w:ascii="Times New Roman" w:hAnsi="Times New Roman" w:cs="Times New Roman"/>
            </w:rPr>
            <w:t xml:space="preserve">sed health care professional </w:t>
          </w:r>
          <w:r w:rsidRPr="00DA4D5A">
            <w:rPr>
              <w:rFonts w:ascii="Times New Roman" w:hAnsi="Times New Roman" w:cs="Times New Roman"/>
            </w:rPr>
            <w:t xml:space="preserve">who evaluates the student-athlete is the only individual </w:t>
          </w:r>
          <w:r w:rsidR="0001705D" w:rsidRPr="00DA4D5A">
            <w:rPr>
              <w:rFonts w:ascii="Times New Roman" w:hAnsi="Times New Roman" w:cs="Times New Roman"/>
            </w:rPr>
            <w:t>to provide clearance, which will then place the student-athlete in the care of the ATC, possibly in consultation with a</w:t>
          </w:r>
          <w:r w:rsidR="00DD77AD">
            <w:rPr>
              <w:rFonts w:ascii="Times New Roman" w:hAnsi="Times New Roman" w:cs="Times New Roman"/>
            </w:rPr>
            <w:t xml:space="preserve"> physician, to oversee the Gradua</w:t>
          </w:r>
          <w:r w:rsidR="0001705D" w:rsidRPr="00DA4D5A">
            <w:rPr>
              <w:rFonts w:ascii="Times New Roman" w:hAnsi="Times New Roman" w:cs="Times New Roman"/>
            </w:rPr>
            <w:t xml:space="preserve">l Return to Sports Participation found in </w:t>
          </w:r>
          <w:r w:rsidR="0001705D" w:rsidRPr="00DD77AD">
            <w:rPr>
              <w:rFonts w:ascii="Times New Roman" w:hAnsi="Times New Roman" w:cs="Times New Roman"/>
            </w:rPr>
            <w:t>Form 3</w:t>
          </w:r>
          <w:r w:rsidR="0001705D" w:rsidRPr="00DA4D5A">
            <w:rPr>
              <w:rFonts w:ascii="Times New Roman" w:hAnsi="Times New Roman" w:cs="Times New Roman"/>
            </w:rPr>
            <w:t xml:space="preserve"> of this document.  ACPS will not allow the student-athlete to participate in a practice or game while experiencing any </w:t>
          </w:r>
          <w:r w:rsidR="00374652">
            <w:rPr>
              <w:rFonts w:ascii="Times New Roman" w:hAnsi="Times New Roman" w:cs="Times New Roman"/>
            </w:rPr>
            <w:t xml:space="preserve">lingering or </w:t>
          </w:r>
          <w:r w:rsidR="0001705D" w:rsidRPr="00DA4D5A">
            <w:rPr>
              <w:rFonts w:ascii="Times New Roman" w:hAnsi="Times New Roman" w:cs="Times New Roman"/>
            </w:rPr>
            <w:t xml:space="preserve">persisting symptoms of a </w:t>
          </w:r>
          <w:r w:rsidR="00DD77AD" w:rsidRPr="00DA4D5A">
            <w:rPr>
              <w:rFonts w:ascii="Times New Roman" w:hAnsi="Times New Roman" w:cs="Times New Roman"/>
            </w:rPr>
            <w:t>concussion</w:t>
          </w:r>
          <w:r w:rsidR="0001705D" w:rsidRPr="00DA4D5A">
            <w:rPr>
              <w:rFonts w:ascii="Times New Roman" w:hAnsi="Times New Roman" w:cs="Times New Roman"/>
            </w:rPr>
            <w:t xml:space="preserve">, no matter how slight.  The student-athlete must be completely symptom free at rest and </w:t>
          </w:r>
          <w:r w:rsidR="00DD77AD" w:rsidRPr="00DA4D5A">
            <w:rPr>
              <w:rFonts w:ascii="Times New Roman" w:hAnsi="Times New Roman" w:cs="Times New Roman"/>
            </w:rPr>
            <w:t>during</w:t>
          </w:r>
          <w:r w:rsidR="0001705D" w:rsidRPr="00DA4D5A">
            <w:rPr>
              <w:rFonts w:ascii="Times New Roman" w:hAnsi="Times New Roman" w:cs="Times New Roman"/>
            </w:rPr>
            <w:t xml:space="preserve"> physical and mental exertion, with neurocognitive functioning that has returned to their normal baseline, as determined by the results from the Immediate Post Concussion Assessment and Cognitive Testing (ImPACT) prior to return to sports training, practice, play or competition.</w:t>
          </w:r>
        </w:p>
        <w:p w:rsidR="0001705D" w:rsidRPr="00E0735E" w:rsidRDefault="0001705D" w:rsidP="00680C88">
          <w:pPr>
            <w:rPr>
              <w:rFonts w:ascii="Times New Roman" w:hAnsi="Times New Roman" w:cs="Times New Roman"/>
              <w:b/>
            </w:rPr>
          </w:pPr>
          <w:r w:rsidRPr="00E0735E">
            <w:rPr>
              <w:rFonts w:ascii="Times New Roman" w:hAnsi="Times New Roman" w:cs="Times New Roman"/>
              <w:b/>
            </w:rPr>
            <w:t xml:space="preserve">The ACPS Sports Concussion </w:t>
          </w:r>
          <w:r w:rsidR="00E0735E" w:rsidRPr="00E0735E">
            <w:rPr>
              <w:rFonts w:ascii="Times New Roman" w:hAnsi="Times New Roman" w:cs="Times New Roman"/>
              <w:b/>
            </w:rPr>
            <w:t>Management Plan</w:t>
          </w:r>
          <w:r w:rsidRPr="00E0735E">
            <w:rPr>
              <w:rFonts w:ascii="Times New Roman" w:hAnsi="Times New Roman" w:cs="Times New Roman"/>
              <w:b/>
            </w:rPr>
            <w:t xml:space="preserve"> includes five fundamental components:</w:t>
          </w:r>
        </w:p>
        <w:p w:rsidR="0001705D" w:rsidRPr="00DA4D5A" w:rsidRDefault="0001705D" w:rsidP="0001705D">
          <w:pPr>
            <w:pStyle w:val="ListParagraph"/>
            <w:numPr>
              <w:ilvl w:val="0"/>
              <w:numId w:val="1"/>
            </w:numPr>
            <w:rPr>
              <w:rFonts w:ascii="Times New Roman" w:hAnsi="Times New Roman" w:cs="Times New Roman"/>
            </w:rPr>
          </w:pPr>
          <w:r w:rsidRPr="00815EBC">
            <w:rPr>
              <w:rFonts w:ascii="Times New Roman" w:hAnsi="Times New Roman" w:cs="Times New Roman"/>
              <w:u w:val="single"/>
            </w:rPr>
            <w:t>Verified training of coaches</w:t>
          </w:r>
          <w:r w:rsidRPr="00DA4D5A">
            <w:rPr>
              <w:rFonts w:ascii="Times New Roman" w:hAnsi="Times New Roman" w:cs="Times New Roman"/>
            </w:rPr>
            <w:t xml:space="preserve"> on concussion risks, recognition, and management.  </w:t>
          </w:r>
        </w:p>
        <w:p w:rsidR="0001705D" w:rsidRPr="00DA4D5A" w:rsidRDefault="0001705D" w:rsidP="0001705D">
          <w:pPr>
            <w:pStyle w:val="ListParagraph"/>
            <w:numPr>
              <w:ilvl w:val="0"/>
              <w:numId w:val="1"/>
            </w:numPr>
            <w:rPr>
              <w:rFonts w:ascii="Times New Roman" w:hAnsi="Times New Roman" w:cs="Times New Roman"/>
            </w:rPr>
          </w:pPr>
          <w:r w:rsidRPr="00815EBC">
            <w:rPr>
              <w:rFonts w:ascii="Times New Roman" w:hAnsi="Times New Roman" w:cs="Times New Roman"/>
              <w:u w:val="single"/>
            </w:rPr>
            <w:t>Education of parents and student-athletes</w:t>
          </w:r>
          <w:r w:rsidRPr="00DA4D5A">
            <w:rPr>
              <w:rFonts w:ascii="Times New Roman" w:hAnsi="Times New Roman" w:cs="Times New Roman"/>
            </w:rPr>
            <w:t xml:space="preserve"> on concussion risks, signs, and symptoms, and post-injury management for sports and school officials.  Parents and student-athletes will read, sign and submit the Albemarle County Public Schools’ Concussion Information Sheet to the school before the first practice. </w:t>
          </w:r>
        </w:p>
        <w:p w:rsidR="00812E51" w:rsidRPr="00DA4D5A" w:rsidRDefault="0001705D" w:rsidP="00812E51">
          <w:pPr>
            <w:pStyle w:val="ListParagraph"/>
            <w:numPr>
              <w:ilvl w:val="0"/>
              <w:numId w:val="1"/>
            </w:numPr>
            <w:rPr>
              <w:rFonts w:ascii="Times New Roman" w:hAnsi="Times New Roman" w:cs="Times New Roman"/>
            </w:rPr>
          </w:pPr>
          <w:r w:rsidRPr="00815EBC">
            <w:rPr>
              <w:rFonts w:ascii="Times New Roman" w:hAnsi="Times New Roman" w:cs="Times New Roman"/>
              <w:u w:val="single"/>
            </w:rPr>
            <w:t>Immediate removal from play</w:t>
          </w:r>
          <w:r w:rsidRPr="00DA4D5A">
            <w:rPr>
              <w:rFonts w:ascii="Times New Roman" w:hAnsi="Times New Roman" w:cs="Times New Roman"/>
            </w:rPr>
            <w:t xml:space="preserve"> by the student-athlete’s coach, ATC, or team physician of any student-athlete suspected of sustaining a concussion in a practice or games (i.e. exhibiting signs and/or symptoms). </w:t>
          </w:r>
          <w:r w:rsidRPr="00815EBC">
            <w:rPr>
              <w:rFonts w:ascii="Times New Roman" w:hAnsi="Times New Roman" w:cs="Times New Roman"/>
              <w:b/>
            </w:rPr>
            <w:t>“When in doubt, sit them out”</w:t>
          </w:r>
          <w:r w:rsidRPr="00DA4D5A">
            <w:rPr>
              <w:rFonts w:ascii="Times New Roman" w:hAnsi="Times New Roman" w:cs="Times New Roman"/>
            </w:rPr>
            <w:t xml:space="preserve"> is the operating principle.  </w:t>
          </w:r>
        </w:p>
        <w:p w:rsidR="00812E51" w:rsidRPr="00DA4D5A" w:rsidRDefault="00812E51" w:rsidP="00812E51">
          <w:pPr>
            <w:rPr>
              <w:rFonts w:ascii="Times New Roman" w:hAnsi="Times New Roman" w:cs="Times New Roman"/>
            </w:rPr>
          </w:pPr>
          <w:r w:rsidRPr="00DA4D5A">
            <w:rPr>
              <w:rFonts w:ascii="Times New Roman" w:hAnsi="Times New Roman" w:cs="Times New Roman"/>
              <w:i/>
            </w:rPr>
            <w:t xml:space="preserve">*The Certified </w:t>
          </w:r>
          <w:r w:rsidR="002C2F23" w:rsidRPr="00DA4D5A">
            <w:rPr>
              <w:rFonts w:ascii="Times New Roman" w:hAnsi="Times New Roman" w:cs="Times New Roman"/>
              <w:i/>
            </w:rPr>
            <w:t>Athletic Trainer</w:t>
          </w:r>
          <w:r w:rsidRPr="00DA4D5A">
            <w:rPr>
              <w:rFonts w:ascii="Times New Roman" w:hAnsi="Times New Roman" w:cs="Times New Roman"/>
              <w:i/>
            </w:rPr>
            <w:t xml:space="preserve"> (ATC) is a highly educated and skilled professional specializing in athletic health care.  In cooperation with physicians and other allied health personnel, the athletic trainer functions as an integral member of the athletic health care team in secondary schools, colleges, universities, sports medicine clinics, professional sports programs, and other athletic health care settings.</w:t>
          </w:r>
        </w:p>
        <w:p w:rsidR="00EB15CE" w:rsidRPr="00DA4D5A" w:rsidRDefault="00EB15CE" w:rsidP="00812E51">
          <w:pPr>
            <w:pStyle w:val="ListParagraph"/>
            <w:ind w:left="1080"/>
            <w:rPr>
              <w:rFonts w:ascii="Times New Roman" w:hAnsi="Times New Roman" w:cs="Times New Roman"/>
            </w:rPr>
          </w:pPr>
        </w:p>
        <w:p w:rsidR="00EB15CE" w:rsidRPr="00DA4D5A" w:rsidRDefault="00EB15CE" w:rsidP="00EB15CE">
          <w:pPr>
            <w:pStyle w:val="ListParagraph"/>
            <w:numPr>
              <w:ilvl w:val="0"/>
              <w:numId w:val="1"/>
            </w:numPr>
            <w:rPr>
              <w:rFonts w:ascii="Times New Roman" w:hAnsi="Times New Roman" w:cs="Times New Roman"/>
            </w:rPr>
          </w:pPr>
          <w:r w:rsidRPr="00815EBC">
            <w:rPr>
              <w:rFonts w:ascii="Times New Roman" w:hAnsi="Times New Roman" w:cs="Times New Roman"/>
              <w:u w:val="single"/>
            </w:rPr>
            <w:lastRenderedPageBreak/>
            <w:t>Written clearance to return to play</w:t>
          </w:r>
          <w:r w:rsidR="00374652">
            <w:rPr>
              <w:rFonts w:ascii="Times New Roman" w:hAnsi="Times New Roman" w:cs="Times New Roman"/>
            </w:rPr>
            <w:t xml:space="preserve"> for</w:t>
          </w:r>
          <w:r w:rsidRPr="00DA4D5A">
            <w:rPr>
              <w:rFonts w:ascii="Times New Roman" w:hAnsi="Times New Roman" w:cs="Times New Roman"/>
            </w:rPr>
            <w:t xml:space="preserve"> the student-athlete by a licensed health care professional </w:t>
          </w:r>
          <w:r w:rsidR="00815EBC" w:rsidRPr="00DA4D5A">
            <w:rPr>
              <w:rFonts w:ascii="Times New Roman" w:hAnsi="Times New Roman" w:cs="Times New Roman"/>
            </w:rPr>
            <w:t>trained</w:t>
          </w:r>
          <w:r w:rsidRPr="00DA4D5A">
            <w:rPr>
              <w:rFonts w:ascii="Times New Roman" w:hAnsi="Times New Roman" w:cs="Times New Roman"/>
            </w:rPr>
            <w:t xml:space="preserve"> in the evaluation and management of a concussion.  The written clearance must be received by the ATC before the student-athlete is allowed to return to the field/court.  </w:t>
          </w:r>
          <w:r w:rsidRPr="00374652">
            <w:rPr>
              <w:rFonts w:ascii="Times New Roman" w:hAnsi="Times New Roman" w:cs="Times New Roman"/>
              <w:b/>
            </w:rPr>
            <w:t>“Return to Play Requires Medical OK”</w:t>
          </w:r>
          <w:r w:rsidRPr="00DA4D5A">
            <w:rPr>
              <w:rFonts w:ascii="Times New Roman" w:hAnsi="Times New Roman" w:cs="Times New Roman"/>
            </w:rPr>
            <w:t xml:space="preserve"> is the operating principle.  (See Form 3, Gradual Return to Sports Participation Program)</w:t>
          </w:r>
        </w:p>
        <w:p w:rsidR="00EB15CE" w:rsidRPr="00DA4D5A" w:rsidRDefault="00815EBC" w:rsidP="00EB15CE">
          <w:pPr>
            <w:pStyle w:val="ListParagraph"/>
            <w:numPr>
              <w:ilvl w:val="0"/>
              <w:numId w:val="1"/>
            </w:numPr>
            <w:rPr>
              <w:rFonts w:ascii="Times New Roman" w:hAnsi="Times New Roman" w:cs="Times New Roman"/>
            </w:rPr>
          </w:pPr>
          <w:r w:rsidRPr="00815EBC">
            <w:rPr>
              <w:rFonts w:ascii="Times New Roman" w:hAnsi="Times New Roman" w:cs="Times New Roman"/>
              <w:u w:val="single"/>
            </w:rPr>
            <w:t>Treatment</w:t>
          </w:r>
          <w:r w:rsidR="00EB15CE" w:rsidRPr="00815EBC">
            <w:rPr>
              <w:rFonts w:ascii="Times New Roman" w:hAnsi="Times New Roman" w:cs="Times New Roman"/>
              <w:u w:val="single"/>
            </w:rPr>
            <w:t xml:space="preserve"> of the Student-Athlete in School</w:t>
          </w:r>
          <w:r w:rsidR="00EB15CE" w:rsidRPr="00DA4D5A">
            <w:rPr>
              <w:rFonts w:ascii="Times New Roman" w:hAnsi="Times New Roman" w:cs="Times New Roman"/>
            </w:rPr>
            <w:t>.  School personnel will be trained on concussion management in the school.  They will be informed of the student-athlete’s in</w:t>
          </w:r>
          <w:r w:rsidR="00552D9A" w:rsidRPr="00DA4D5A">
            <w:rPr>
              <w:rFonts w:ascii="Times New Roman" w:hAnsi="Times New Roman" w:cs="Times New Roman"/>
            </w:rPr>
            <w:t>jury and its specific symptom manifestations – physical, cognitive, emotional, sleep.  The school nurse will be notified to assist the student-athlete’s re</w:t>
          </w:r>
          <w:r w:rsidR="00812E51" w:rsidRPr="00DA4D5A">
            <w:rPr>
              <w:rFonts w:ascii="Times New Roman" w:hAnsi="Times New Roman" w:cs="Times New Roman"/>
            </w:rPr>
            <w:t xml:space="preserve">covery by informing </w:t>
          </w:r>
          <w:r w:rsidR="00C25E59">
            <w:rPr>
              <w:rFonts w:ascii="Times New Roman" w:hAnsi="Times New Roman" w:cs="Times New Roman"/>
            </w:rPr>
            <w:t>the student-athlete’s teachers, who may provide an altered work-load to aid the student’s recovery.</w:t>
          </w:r>
        </w:p>
        <w:p w:rsidR="00812E51" w:rsidRPr="00815EBC" w:rsidRDefault="00812E51" w:rsidP="00812E51">
          <w:pPr>
            <w:jc w:val="center"/>
            <w:rPr>
              <w:rFonts w:ascii="Times New Roman" w:hAnsi="Times New Roman" w:cs="Times New Roman"/>
              <w:b/>
            </w:rPr>
          </w:pPr>
          <w:r w:rsidRPr="00815EBC">
            <w:rPr>
              <w:rFonts w:ascii="Times New Roman" w:hAnsi="Times New Roman" w:cs="Times New Roman"/>
              <w:b/>
            </w:rPr>
            <w:t>ACPS Sports Concussion Management Plan:  13 Step Activities and Responsibilities</w:t>
          </w:r>
        </w:p>
        <w:tbl>
          <w:tblPr>
            <w:tblStyle w:val="TableGrid"/>
            <w:tblW w:w="0" w:type="auto"/>
            <w:tblLook w:val="04A0" w:firstRow="1" w:lastRow="0" w:firstColumn="1" w:lastColumn="0" w:noHBand="0" w:noVBand="1"/>
          </w:tblPr>
          <w:tblGrid>
            <w:gridCol w:w="2394"/>
            <w:gridCol w:w="2394"/>
            <w:gridCol w:w="1980"/>
            <w:gridCol w:w="2808"/>
          </w:tblGrid>
          <w:tr w:rsidR="00812E51" w:rsidRPr="00DA4D5A" w:rsidTr="00523D7D">
            <w:tc>
              <w:tcPr>
                <w:tcW w:w="2394" w:type="dxa"/>
                <w:tcBorders>
                  <w:bottom w:val="single" w:sz="4" w:space="0" w:color="auto"/>
                </w:tcBorders>
                <w:shd w:val="clear" w:color="auto" w:fill="95B3D7" w:themeFill="accent1" w:themeFillTint="99"/>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Activity</w:t>
                </w:r>
              </w:p>
            </w:tc>
            <w:tc>
              <w:tcPr>
                <w:tcW w:w="2394" w:type="dxa"/>
                <w:tcBorders>
                  <w:bottom w:val="single" w:sz="4" w:space="0" w:color="auto"/>
                </w:tcBorders>
                <w:shd w:val="clear" w:color="auto" w:fill="95B3D7" w:themeFill="accent1" w:themeFillTint="99"/>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Responsible Party</w:t>
                </w:r>
              </w:p>
            </w:tc>
            <w:tc>
              <w:tcPr>
                <w:tcW w:w="1980" w:type="dxa"/>
                <w:tcBorders>
                  <w:bottom w:val="single" w:sz="4" w:space="0" w:color="auto"/>
                </w:tcBorders>
                <w:shd w:val="clear" w:color="auto" w:fill="95B3D7" w:themeFill="accent1" w:themeFillTint="99"/>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Date</w:t>
                </w:r>
              </w:p>
            </w:tc>
            <w:tc>
              <w:tcPr>
                <w:tcW w:w="2808" w:type="dxa"/>
                <w:tcBorders>
                  <w:bottom w:val="single" w:sz="4" w:space="0" w:color="auto"/>
                </w:tcBorders>
                <w:shd w:val="clear" w:color="auto" w:fill="95B3D7" w:themeFill="accent1" w:themeFillTint="99"/>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Evidence of Completion</w:t>
                </w:r>
              </w:p>
            </w:tc>
          </w:tr>
          <w:tr w:rsidR="00812E51" w:rsidRPr="00DA4D5A" w:rsidTr="00812E51">
            <w:tc>
              <w:tcPr>
                <w:tcW w:w="9576" w:type="dxa"/>
                <w:gridSpan w:val="4"/>
                <w:shd w:val="pct25" w:color="auto" w:fill="7F7F7F" w:themeFill="text1" w:themeFillTint="80"/>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Preseason (School Personnel, ATC, Parent, Student-Athlete)</w:t>
                </w:r>
              </w:p>
            </w:tc>
          </w:tr>
          <w:tr w:rsidR="00812E51" w:rsidRPr="00DA4D5A" w:rsidTr="00812E51">
            <w:tc>
              <w:tcPr>
                <w:tcW w:w="2394" w:type="dxa"/>
              </w:tcPr>
              <w:p w:rsidR="00812E51" w:rsidRPr="00DA4D5A" w:rsidRDefault="00812E51" w:rsidP="00812E51">
                <w:pPr>
                  <w:rPr>
                    <w:rFonts w:ascii="Times New Roman" w:hAnsi="Times New Roman" w:cs="Times New Roman"/>
                  </w:rPr>
                </w:pPr>
                <w:r w:rsidRPr="00DA4D5A">
                  <w:rPr>
                    <w:rFonts w:ascii="Times New Roman" w:hAnsi="Times New Roman" w:cs="Times New Roman"/>
                  </w:rPr>
                  <w:t>Concussion Program Policies and Procedures</w:t>
                </w:r>
              </w:p>
            </w:tc>
            <w:tc>
              <w:tcPr>
                <w:tcW w:w="2394"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ACPS Administration</w:t>
                </w:r>
              </w:p>
            </w:tc>
            <w:tc>
              <w:tcPr>
                <w:tcW w:w="1980"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Prior to start of season</w:t>
                </w:r>
              </w:p>
            </w:tc>
            <w:tc>
              <w:tcPr>
                <w:tcW w:w="2808"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Written policy in ACPS manual; copy provided to all coaching staff</w:t>
                </w:r>
              </w:p>
            </w:tc>
          </w:tr>
          <w:tr w:rsidR="00812E51" w:rsidRPr="00DA4D5A" w:rsidTr="00812E51">
            <w:tc>
              <w:tcPr>
                <w:tcW w:w="2394"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Examine/review coaching methods to teach safe technique &amp; skills; proper use of equipment</w:t>
                </w:r>
              </w:p>
            </w:tc>
            <w:tc>
              <w:tcPr>
                <w:tcW w:w="2394" w:type="dxa"/>
              </w:tcPr>
              <w:p w:rsidR="00812E51" w:rsidRPr="00DA4D5A" w:rsidRDefault="006540B4" w:rsidP="00812E51">
                <w:pPr>
                  <w:jc w:val="center"/>
                  <w:rPr>
                    <w:rFonts w:ascii="Times New Roman" w:hAnsi="Times New Roman" w:cs="Times New Roman"/>
                  </w:rPr>
                </w:pPr>
                <w:r>
                  <w:rPr>
                    <w:rFonts w:ascii="Times New Roman" w:hAnsi="Times New Roman" w:cs="Times New Roman"/>
                  </w:rPr>
                  <w:t>ACPS</w:t>
                </w:r>
                <w:r w:rsidR="00812E51" w:rsidRPr="00DA4D5A">
                  <w:rPr>
                    <w:rFonts w:ascii="Times New Roman" w:hAnsi="Times New Roman" w:cs="Times New Roman"/>
                  </w:rPr>
                  <w:t xml:space="preserve"> Administration, School Athletic Director/staff</w:t>
                </w:r>
              </w:p>
            </w:tc>
            <w:tc>
              <w:tcPr>
                <w:tcW w:w="1980"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Prior to start of season</w:t>
                </w:r>
              </w:p>
            </w:tc>
            <w:tc>
              <w:tcPr>
                <w:tcW w:w="2808"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 xml:space="preserve">Written policies on coaching methods, </w:t>
                </w:r>
                <w:r w:rsidR="00DD77AD" w:rsidRPr="00DA4D5A">
                  <w:rPr>
                    <w:rFonts w:ascii="Times New Roman" w:hAnsi="Times New Roman" w:cs="Times New Roman"/>
                  </w:rPr>
                  <w:t>techniques</w:t>
                </w:r>
                <w:r w:rsidRPr="00DA4D5A">
                  <w:rPr>
                    <w:rFonts w:ascii="Times New Roman" w:hAnsi="Times New Roman" w:cs="Times New Roman"/>
                  </w:rPr>
                  <w:t>, and skills</w:t>
                </w:r>
              </w:p>
            </w:tc>
          </w:tr>
          <w:tr w:rsidR="00812E51" w:rsidRPr="00DA4D5A" w:rsidTr="00812E51">
            <w:tc>
              <w:tcPr>
                <w:tcW w:w="2394" w:type="dxa"/>
              </w:tcPr>
              <w:p w:rsidR="00812E51" w:rsidRPr="00DA4D5A" w:rsidRDefault="00812E51" w:rsidP="00812E51">
                <w:pPr>
                  <w:jc w:val="center"/>
                  <w:rPr>
                    <w:rFonts w:ascii="Times New Roman" w:hAnsi="Times New Roman" w:cs="Times New Roman"/>
                  </w:rPr>
                </w:pPr>
                <w:r w:rsidRPr="00DA4D5A">
                  <w:rPr>
                    <w:rFonts w:ascii="Times New Roman" w:hAnsi="Times New Roman" w:cs="Times New Roman"/>
                  </w:rPr>
                  <w:t>Coaching education &amp; training – National Federation of High School Sports (NFHS) online video training, Center for Disease Control (CDC) Coach Fact Sheet</w:t>
                </w:r>
              </w:p>
            </w:tc>
            <w:tc>
              <w:tcPr>
                <w:tcW w:w="2394"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Coach</w:t>
                </w:r>
              </w:p>
            </w:tc>
            <w:tc>
              <w:tcPr>
                <w:tcW w:w="1980"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Prior to start of season</w:t>
                </w:r>
              </w:p>
            </w:tc>
            <w:tc>
              <w:tcPr>
                <w:tcW w:w="2808"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Verification of completion provided to administration</w:t>
                </w:r>
              </w:p>
              <w:p w:rsidR="00B33B27" w:rsidRPr="00DA4D5A" w:rsidRDefault="00B33B27" w:rsidP="00812E51">
                <w:pPr>
                  <w:jc w:val="center"/>
                  <w:rPr>
                    <w:rFonts w:ascii="Times New Roman" w:hAnsi="Times New Roman" w:cs="Times New Roman"/>
                  </w:rPr>
                </w:pPr>
              </w:p>
              <w:p w:rsidR="00B33B27" w:rsidRPr="00DA4D5A" w:rsidRDefault="00B33B27" w:rsidP="00812E51">
                <w:pPr>
                  <w:jc w:val="center"/>
                  <w:rPr>
                    <w:rFonts w:ascii="Times New Roman" w:hAnsi="Times New Roman" w:cs="Times New Roman"/>
                  </w:rPr>
                </w:pPr>
                <w:r w:rsidRPr="00DA4D5A">
                  <w:rPr>
                    <w:rFonts w:ascii="Times New Roman" w:hAnsi="Times New Roman" w:cs="Times New Roman"/>
                  </w:rPr>
                  <w:t>Verification of understanding of ACPS policy</w:t>
                </w:r>
              </w:p>
            </w:tc>
          </w:tr>
          <w:tr w:rsidR="00812E51" w:rsidRPr="00DA4D5A" w:rsidTr="00812E51">
            <w:tc>
              <w:tcPr>
                <w:tcW w:w="2394"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Parent-</w:t>
                </w:r>
                <w:r w:rsidR="002C2F23" w:rsidRPr="00DA4D5A">
                  <w:rPr>
                    <w:rFonts w:ascii="Times New Roman" w:hAnsi="Times New Roman" w:cs="Times New Roman"/>
                  </w:rPr>
                  <w:t>Athlete</w:t>
                </w:r>
                <w:r w:rsidRPr="00DA4D5A">
                  <w:rPr>
                    <w:rFonts w:ascii="Times New Roman" w:hAnsi="Times New Roman" w:cs="Times New Roman"/>
                  </w:rPr>
                  <w:t xml:space="preserve"> Education through CDC Parent/Athlete Fact Sheet</w:t>
                </w:r>
              </w:p>
            </w:tc>
            <w:tc>
              <w:tcPr>
                <w:tcW w:w="2394"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Parent, Student-Athlete</w:t>
                </w:r>
              </w:p>
            </w:tc>
            <w:tc>
              <w:tcPr>
                <w:tcW w:w="1980"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Prior to first practice</w:t>
                </w:r>
              </w:p>
            </w:tc>
            <w:tc>
              <w:tcPr>
                <w:tcW w:w="2808"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Signed Concussion Information Form</w:t>
                </w:r>
              </w:p>
            </w:tc>
          </w:tr>
          <w:tr w:rsidR="00812E51" w:rsidRPr="00DA4D5A" w:rsidTr="00812E51">
            <w:tc>
              <w:tcPr>
                <w:tcW w:w="2394"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Develop list of concussion resources for education, consultation, and referral [school, medical, Brain Injury Association of America (BIAA)]</w:t>
                </w:r>
              </w:p>
            </w:tc>
            <w:tc>
              <w:tcPr>
                <w:tcW w:w="2394"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Administration</w:t>
                </w:r>
              </w:p>
            </w:tc>
            <w:tc>
              <w:tcPr>
                <w:tcW w:w="1980"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Preseason</w:t>
                </w:r>
              </w:p>
            </w:tc>
            <w:tc>
              <w:tcPr>
                <w:tcW w:w="2808" w:type="dxa"/>
              </w:tcPr>
              <w:p w:rsidR="00812E51" w:rsidRPr="00DA4D5A" w:rsidRDefault="00B33B27" w:rsidP="00812E51">
                <w:pPr>
                  <w:jc w:val="center"/>
                  <w:rPr>
                    <w:rFonts w:ascii="Times New Roman" w:hAnsi="Times New Roman" w:cs="Times New Roman"/>
                  </w:rPr>
                </w:pPr>
                <w:r w:rsidRPr="00DA4D5A">
                  <w:rPr>
                    <w:rFonts w:ascii="Times New Roman" w:hAnsi="Times New Roman" w:cs="Times New Roman"/>
                  </w:rPr>
                  <w:t>List of resources provided in the Student-Athlete Handbook; available to coaches and families</w:t>
                </w:r>
              </w:p>
            </w:tc>
          </w:tr>
        </w:tbl>
        <w:p w:rsidR="006540B4" w:rsidRDefault="006540B4">
          <w:r>
            <w:br w:type="page"/>
          </w:r>
        </w:p>
        <w:tbl>
          <w:tblPr>
            <w:tblStyle w:val="TableGrid"/>
            <w:tblW w:w="0" w:type="auto"/>
            <w:tblLook w:val="04A0" w:firstRow="1" w:lastRow="0" w:firstColumn="1" w:lastColumn="0" w:noHBand="0" w:noVBand="1"/>
          </w:tblPr>
          <w:tblGrid>
            <w:gridCol w:w="2394"/>
            <w:gridCol w:w="2394"/>
            <w:gridCol w:w="1980"/>
            <w:gridCol w:w="2808"/>
          </w:tblGrid>
          <w:tr w:rsidR="00523D7D" w:rsidRPr="00DA4D5A" w:rsidTr="00523D7D">
            <w:tc>
              <w:tcPr>
                <w:tcW w:w="2394" w:type="dxa"/>
                <w:shd w:val="clear" w:color="auto" w:fill="95B3D7" w:themeFill="accent1" w:themeFillTint="99"/>
              </w:tcPr>
              <w:p w:rsidR="00523D7D" w:rsidRPr="00DA4D5A" w:rsidRDefault="00523D7D" w:rsidP="00523D7D">
                <w:pPr>
                  <w:jc w:val="center"/>
                  <w:rPr>
                    <w:rFonts w:ascii="Times New Roman" w:hAnsi="Times New Roman" w:cs="Times New Roman"/>
                  </w:rPr>
                </w:pPr>
                <w:r w:rsidRPr="00DA4D5A">
                  <w:rPr>
                    <w:rFonts w:ascii="Times New Roman" w:hAnsi="Times New Roman" w:cs="Times New Roman"/>
                  </w:rPr>
                  <w:lastRenderedPageBreak/>
                  <w:t>Activity</w:t>
                </w:r>
              </w:p>
            </w:tc>
            <w:tc>
              <w:tcPr>
                <w:tcW w:w="2394" w:type="dxa"/>
                <w:shd w:val="clear" w:color="auto" w:fill="95B3D7" w:themeFill="accent1" w:themeFillTint="99"/>
              </w:tcPr>
              <w:p w:rsidR="00523D7D" w:rsidRPr="00DA4D5A" w:rsidRDefault="00523D7D" w:rsidP="00523D7D">
                <w:pPr>
                  <w:jc w:val="center"/>
                  <w:rPr>
                    <w:rFonts w:ascii="Times New Roman" w:hAnsi="Times New Roman" w:cs="Times New Roman"/>
                  </w:rPr>
                </w:pPr>
                <w:r w:rsidRPr="00DA4D5A">
                  <w:rPr>
                    <w:rFonts w:ascii="Times New Roman" w:hAnsi="Times New Roman" w:cs="Times New Roman"/>
                  </w:rPr>
                  <w:t>Responsible Party</w:t>
                </w:r>
              </w:p>
            </w:tc>
            <w:tc>
              <w:tcPr>
                <w:tcW w:w="1980" w:type="dxa"/>
                <w:shd w:val="clear" w:color="auto" w:fill="95B3D7" w:themeFill="accent1" w:themeFillTint="99"/>
              </w:tcPr>
              <w:p w:rsidR="00523D7D" w:rsidRPr="00DA4D5A" w:rsidRDefault="00523D7D" w:rsidP="00523D7D">
                <w:pPr>
                  <w:jc w:val="center"/>
                  <w:rPr>
                    <w:rFonts w:ascii="Times New Roman" w:hAnsi="Times New Roman" w:cs="Times New Roman"/>
                  </w:rPr>
                </w:pPr>
                <w:r w:rsidRPr="00DA4D5A">
                  <w:rPr>
                    <w:rFonts w:ascii="Times New Roman" w:hAnsi="Times New Roman" w:cs="Times New Roman"/>
                  </w:rPr>
                  <w:t>Date</w:t>
                </w:r>
              </w:p>
            </w:tc>
            <w:tc>
              <w:tcPr>
                <w:tcW w:w="2808" w:type="dxa"/>
                <w:shd w:val="clear" w:color="auto" w:fill="95B3D7" w:themeFill="accent1" w:themeFillTint="99"/>
              </w:tcPr>
              <w:p w:rsidR="00523D7D" w:rsidRPr="00DA4D5A" w:rsidRDefault="00523D7D" w:rsidP="00523D7D">
                <w:pPr>
                  <w:jc w:val="center"/>
                  <w:rPr>
                    <w:rFonts w:ascii="Times New Roman" w:hAnsi="Times New Roman" w:cs="Times New Roman"/>
                  </w:rPr>
                </w:pPr>
                <w:r w:rsidRPr="00DA4D5A">
                  <w:rPr>
                    <w:rFonts w:ascii="Times New Roman" w:hAnsi="Times New Roman" w:cs="Times New Roman"/>
                  </w:rPr>
                  <w:t>Evidence of Completion</w:t>
                </w:r>
              </w:p>
            </w:tc>
          </w:tr>
          <w:tr w:rsidR="006540B4" w:rsidRPr="00DA4D5A" w:rsidTr="00812E51">
            <w:tc>
              <w:tcPr>
                <w:tcW w:w="2394" w:type="dxa"/>
              </w:tcPr>
              <w:p w:rsidR="006540B4" w:rsidRPr="00DA4D5A" w:rsidRDefault="006540B4" w:rsidP="006540B4">
                <w:pPr>
                  <w:jc w:val="center"/>
                  <w:rPr>
                    <w:rFonts w:ascii="Times New Roman" w:hAnsi="Times New Roman" w:cs="Times New Roman"/>
                  </w:rPr>
                </w:pPr>
                <w:r>
                  <w:rPr>
                    <w:rFonts w:ascii="Times New Roman" w:hAnsi="Times New Roman" w:cs="Times New Roman"/>
                  </w:rPr>
                  <w:t>Training on IMPAC</w:t>
                </w:r>
                <w:r w:rsidR="00523D7D">
                  <w:rPr>
                    <w:rFonts w:ascii="Times New Roman" w:hAnsi="Times New Roman" w:cs="Times New Roman"/>
                  </w:rPr>
                  <w:t>T testing program and interpretation of results.</w:t>
                </w:r>
              </w:p>
            </w:tc>
            <w:tc>
              <w:tcPr>
                <w:tcW w:w="2394" w:type="dxa"/>
              </w:tcPr>
              <w:p w:rsidR="006540B4" w:rsidRPr="00DA4D5A" w:rsidRDefault="00523D7D" w:rsidP="006540B4">
                <w:pPr>
                  <w:jc w:val="center"/>
                  <w:rPr>
                    <w:rFonts w:ascii="Times New Roman" w:hAnsi="Times New Roman" w:cs="Times New Roman"/>
                  </w:rPr>
                </w:pPr>
                <w:r>
                  <w:rPr>
                    <w:rFonts w:ascii="Times New Roman" w:hAnsi="Times New Roman" w:cs="Times New Roman"/>
                  </w:rPr>
                  <w:t>ATC &amp; School Staff (preferably at least two)</w:t>
                </w:r>
              </w:p>
            </w:tc>
            <w:tc>
              <w:tcPr>
                <w:tcW w:w="1980" w:type="dxa"/>
              </w:tcPr>
              <w:p w:rsidR="006540B4" w:rsidRPr="00DA4D5A" w:rsidRDefault="00523D7D" w:rsidP="006540B4">
                <w:pPr>
                  <w:jc w:val="center"/>
                  <w:rPr>
                    <w:rFonts w:ascii="Times New Roman" w:hAnsi="Times New Roman" w:cs="Times New Roman"/>
                  </w:rPr>
                </w:pPr>
                <w:r>
                  <w:rPr>
                    <w:rFonts w:ascii="Times New Roman" w:hAnsi="Times New Roman" w:cs="Times New Roman"/>
                  </w:rPr>
                  <w:t>Prior to fall sports season.</w:t>
                </w:r>
              </w:p>
            </w:tc>
            <w:tc>
              <w:tcPr>
                <w:tcW w:w="2808" w:type="dxa"/>
              </w:tcPr>
              <w:p w:rsidR="006540B4" w:rsidRPr="00DA4D5A" w:rsidRDefault="00523D7D" w:rsidP="006540B4">
                <w:pPr>
                  <w:jc w:val="center"/>
                  <w:rPr>
                    <w:rFonts w:ascii="Times New Roman" w:hAnsi="Times New Roman" w:cs="Times New Roman"/>
                  </w:rPr>
                </w:pPr>
                <w:r>
                  <w:rPr>
                    <w:rFonts w:ascii="Times New Roman" w:hAnsi="Times New Roman" w:cs="Times New Roman"/>
                  </w:rPr>
                  <w:t>Certificate of Completion</w:t>
                </w:r>
              </w:p>
            </w:tc>
          </w:tr>
          <w:tr w:rsidR="00812E51" w:rsidRPr="00DA4D5A" w:rsidTr="00812E51">
            <w:tc>
              <w:tcPr>
                <w:tcW w:w="2394" w:type="dxa"/>
              </w:tcPr>
              <w:p w:rsidR="00812E51" w:rsidRPr="00DA4D5A" w:rsidRDefault="00B33B27" w:rsidP="006540B4">
                <w:pPr>
                  <w:jc w:val="center"/>
                  <w:rPr>
                    <w:rFonts w:ascii="Times New Roman" w:hAnsi="Times New Roman" w:cs="Times New Roman"/>
                  </w:rPr>
                </w:pPr>
                <w:r w:rsidRPr="00DA4D5A">
                  <w:rPr>
                    <w:rFonts w:ascii="Times New Roman" w:hAnsi="Times New Roman" w:cs="Times New Roman"/>
                  </w:rPr>
                  <w:t>School Personnel General Education &amp; Training (CDC Toolkit)</w:t>
                </w:r>
              </w:p>
            </w:tc>
            <w:tc>
              <w:tcPr>
                <w:tcW w:w="2394" w:type="dxa"/>
              </w:tcPr>
              <w:p w:rsidR="00075FE2" w:rsidRDefault="00B33B27" w:rsidP="006540B4">
                <w:pPr>
                  <w:jc w:val="center"/>
                  <w:rPr>
                    <w:rFonts w:ascii="Times New Roman" w:hAnsi="Times New Roman" w:cs="Times New Roman"/>
                  </w:rPr>
                </w:pPr>
                <w:r w:rsidRPr="00DA4D5A">
                  <w:rPr>
                    <w:rFonts w:ascii="Times New Roman" w:hAnsi="Times New Roman" w:cs="Times New Roman"/>
                  </w:rPr>
                  <w:t>Schoo</w:t>
                </w:r>
                <w:r w:rsidR="00152589" w:rsidRPr="00DA4D5A">
                  <w:rPr>
                    <w:rFonts w:ascii="Times New Roman" w:hAnsi="Times New Roman" w:cs="Times New Roman"/>
                  </w:rPr>
                  <w:t>l administration</w:t>
                </w:r>
              </w:p>
              <w:p w:rsidR="00812E51" w:rsidRPr="00DA4D5A" w:rsidRDefault="00332D7B" w:rsidP="006540B4">
                <w:pPr>
                  <w:jc w:val="center"/>
                  <w:rPr>
                    <w:rFonts w:ascii="Times New Roman" w:hAnsi="Times New Roman" w:cs="Times New Roman"/>
                  </w:rPr>
                </w:pPr>
                <w:r w:rsidRPr="00DA4D5A">
                  <w:rPr>
                    <w:rFonts w:ascii="Times New Roman" w:hAnsi="Times New Roman" w:cs="Times New Roman"/>
                  </w:rPr>
                  <w:t>[</w:t>
                </w:r>
                <w:r w:rsidR="00152589" w:rsidRPr="00DA4D5A">
                  <w:rPr>
                    <w:rFonts w:ascii="Times New Roman" w:hAnsi="Times New Roman" w:cs="Times New Roman"/>
                  </w:rPr>
                  <w:t>school nurse, athletic director</w:t>
                </w:r>
                <w:r w:rsidRPr="00DA4D5A">
                  <w:rPr>
                    <w:rFonts w:ascii="Times New Roman" w:hAnsi="Times New Roman" w:cs="Times New Roman"/>
                  </w:rPr>
                  <w:t xml:space="preserve"> (AD)</w:t>
                </w:r>
                <w:r w:rsidR="00152589" w:rsidRPr="00DA4D5A">
                  <w:rPr>
                    <w:rFonts w:ascii="Times New Roman" w:hAnsi="Times New Roman" w:cs="Times New Roman"/>
                  </w:rPr>
                  <w:t>, PE teacher, school counselor, lead teacher, assistant principal</w:t>
                </w:r>
                <w:r w:rsidRPr="00DA4D5A">
                  <w:rPr>
                    <w:rFonts w:ascii="Times New Roman" w:hAnsi="Times New Roman" w:cs="Times New Roman"/>
                  </w:rPr>
                  <w:t>]</w:t>
                </w:r>
              </w:p>
            </w:tc>
            <w:tc>
              <w:tcPr>
                <w:tcW w:w="1980" w:type="dxa"/>
              </w:tcPr>
              <w:p w:rsidR="00812E51" w:rsidRPr="00DA4D5A" w:rsidRDefault="00152589" w:rsidP="006540B4">
                <w:pPr>
                  <w:jc w:val="center"/>
                  <w:rPr>
                    <w:rFonts w:ascii="Times New Roman" w:hAnsi="Times New Roman" w:cs="Times New Roman"/>
                  </w:rPr>
                </w:pPr>
                <w:r w:rsidRPr="00DA4D5A">
                  <w:rPr>
                    <w:rFonts w:ascii="Times New Roman" w:hAnsi="Times New Roman" w:cs="Times New Roman"/>
                  </w:rPr>
                  <w:t>Prior to school year or when first possible</w:t>
                </w:r>
              </w:p>
            </w:tc>
            <w:tc>
              <w:tcPr>
                <w:tcW w:w="2808" w:type="dxa"/>
              </w:tcPr>
              <w:p w:rsidR="00812E51" w:rsidRDefault="00152589" w:rsidP="006540B4">
                <w:pPr>
                  <w:jc w:val="center"/>
                  <w:rPr>
                    <w:rFonts w:ascii="Times New Roman" w:hAnsi="Times New Roman" w:cs="Times New Roman"/>
                  </w:rPr>
                </w:pPr>
                <w:r w:rsidRPr="00DA4D5A">
                  <w:rPr>
                    <w:rFonts w:ascii="Times New Roman" w:hAnsi="Times New Roman" w:cs="Times New Roman"/>
                  </w:rPr>
                  <w:t>Verification of understanding of ACPS policy</w:t>
                </w:r>
              </w:p>
              <w:p w:rsidR="00A326D8" w:rsidRPr="00DA4D5A" w:rsidRDefault="00A326D8" w:rsidP="006540B4">
                <w:pPr>
                  <w:jc w:val="center"/>
                  <w:rPr>
                    <w:rFonts w:ascii="Times New Roman" w:hAnsi="Times New Roman" w:cs="Times New Roman"/>
                  </w:rPr>
                </w:pPr>
              </w:p>
              <w:p w:rsidR="00332D7B" w:rsidRDefault="00152589" w:rsidP="006540B4">
                <w:pPr>
                  <w:jc w:val="center"/>
                  <w:rPr>
                    <w:rFonts w:ascii="Times New Roman" w:hAnsi="Times New Roman" w:cs="Times New Roman"/>
                  </w:rPr>
                </w:pPr>
                <w:r w:rsidRPr="00075FE2">
                  <w:rPr>
                    <w:rFonts w:ascii="Times New Roman" w:hAnsi="Times New Roman" w:cs="Times New Roman"/>
                  </w:rPr>
                  <w:t xml:space="preserve">Post </w:t>
                </w:r>
                <w:r w:rsidR="00332D7B" w:rsidRPr="00075FE2">
                  <w:rPr>
                    <w:rFonts w:ascii="Times New Roman" w:hAnsi="Times New Roman" w:cs="Times New Roman"/>
                  </w:rPr>
                  <w:t>T</w:t>
                </w:r>
                <w:r w:rsidRPr="00075FE2">
                  <w:rPr>
                    <w:rFonts w:ascii="Times New Roman" w:hAnsi="Times New Roman" w:cs="Times New Roman"/>
                  </w:rPr>
                  <w:t>est</w:t>
                </w:r>
              </w:p>
              <w:p w:rsidR="00A326D8" w:rsidRPr="00075FE2" w:rsidRDefault="00A326D8" w:rsidP="006540B4">
                <w:pPr>
                  <w:jc w:val="center"/>
                  <w:rPr>
                    <w:rFonts w:ascii="Times New Roman" w:hAnsi="Times New Roman" w:cs="Times New Roman"/>
                  </w:rPr>
                </w:pPr>
              </w:p>
              <w:p w:rsidR="00152589" w:rsidRPr="00DA4D5A" w:rsidRDefault="00075FE2" w:rsidP="006540B4">
                <w:pPr>
                  <w:jc w:val="center"/>
                  <w:rPr>
                    <w:rFonts w:ascii="Times New Roman" w:hAnsi="Times New Roman" w:cs="Times New Roman"/>
                  </w:rPr>
                </w:pPr>
                <w:r w:rsidRPr="00075FE2">
                  <w:rPr>
                    <w:rFonts w:ascii="Times New Roman" w:hAnsi="Times New Roman" w:cs="Times New Roman"/>
                  </w:rPr>
                  <w:t>NFHS Concussion Course</w:t>
                </w:r>
              </w:p>
            </w:tc>
          </w:tr>
          <w:tr w:rsidR="00812E51" w:rsidRPr="00DA4D5A" w:rsidTr="00332D7B">
            <w:tc>
              <w:tcPr>
                <w:tcW w:w="2394" w:type="dxa"/>
                <w:tcBorders>
                  <w:bottom w:val="single" w:sz="4" w:space="0" w:color="auto"/>
                </w:tcBorders>
              </w:tcPr>
              <w:p w:rsidR="00812E51" w:rsidRPr="00DA4D5A" w:rsidRDefault="00332D7B" w:rsidP="00C25E59">
                <w:pPr>
                  <w:jc w:val="center"/>
                  <w:rPr>
                    <w:rFonts w:ascii="Times New Roman" w:hAnsi="Times New Roman" w:cs="Times New Roman"/>
                  </w:rPr>
                </w:pPr>
                <w:r w:rsidRPr="00DA4D5A">
                  <w:rPr>
                    <w:rFonts w:ascii="Times New Roman" w:hAnsi="Times New Roman" w:cs="Times New Roman"/>
                  </w:rPr>
                  <w:t>Student-</w:t>
                </w:r>
                <w:r w:rsidR="00C25E59">
                  <w:rPr>
                    <w:rFonts w:ascii="Times New Roman" w:hAnsi="Times New Roman" w:cs="Times New Roman"/>
                  </w:rPr>
                  <w:t>a</w:t>
                </w:r>
                <w:r w:rsidRPr="00DA4D5A">
                  <w:rPr>
                    <w:rFonts w:ascii="Times New Roman" w:hAnsi="Times New Roman" w:cs="Times New Roman"/>
                  </w:rPr>
                  <w:t>thletes receive baseline ImPACT testing</w:t>
                </w:r>
              </w:p>
            </w:tc>
            <w:tc>
              <w:tcPr>
                <w:tcW w:w="2394" w:type="dxa"/>
                <w:tcBorders>
                  <w:bottom w:val="single" w:sz="4" w:space="0" w:color="auto"/>
                </w:tcBorders>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Coach, ATC, AD</w:t>
                </w:r>
              </w:p>
            </w:tc>
            <w:tc>
              <w:tcPr>
                <w:tcW w:w="1980" w:type="dxa"/>
                <w:tcBorders>
                  <w:bottom w:val="single" w:sz="4" w:space="0" w:color="auto"/>
                </w:tcBorders>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Within 10 days of team selection</w:t>
                </w:r>
              </w:p>
            </w:tc>
            <w:tc>
              <w:tcPr>
                <w:tcW w:w="2808" w:type="dxa"/>
                <w:tcBorders>
                  <w:bottom w:val="single" w:sz="4" w:space="0" w:color="auto"/>
                </w:tcBorders>
              </w:tcPr>
              <w:p w:rsidR="00812E51" w:rsidRPr="00DA4D5A" w:rsidRDefault="00DD77AD" w:rsidP="00812E51">
                <w:pPr>
                  <w:jc w:val="center"/>
                  <w:rPr>
                    <w:rFonts w:ascii="Times New Roman" w:hAnsi="Times New Roman" w:cs="Times New Roman"/>
                  </w:rPr>
                </w:pPr>
                <w:r w:rsidRPr="00DA4D5A">
                  <w:rPr>
                    <w:rFonts w:ascii="Times New Roman" w:hAnsi="Times New Roman" w:cs="Times New Roman"/>
                  </w:rPr>
                  <w:t>Verification</w:t>
                </w:r>
                <w:r w:rsidR="00332D7B" w:rsidRPr="00DA4D5A">
                  <w:rPr>
                    <w:rFonts w:ascii="Times New Roman" w:hAnsi="Times New Roman" w:cs="Times New Roman"/>
                  </w:rPr>
                  <w:t xml:space="preserve"> of testing provided by ATC</w:t>
                </w:r>
              </w:p>
            </w:tc>
          </w:tr>
          <w:tr w:rsidR="00332D7B" w:rsidRPr="00DA4D5A" w:rsidTr="00332D7B">
            <w:tc>
              <w:tcPr>
                <w:tcW w:w="9576" w:type="dxa"/>
                <w:gridSpan w:val="4"/>
                <w:shd w:val="pct25" w:color="auto" w:fill="7F7F7F" w:themeFill="text1" w:themeFillTint="80"/>
              </w:tcPr>
              <w:p w:rsidR="00332D7B" w:rsidRPr="00DA4D5A" w:rsidRDefault="00332D7B" w:rsidP="00812E51">
                <w:pPr>
                  <w:jc w:val="center"/>
                  <w:rPr>
                    <w:rFonts w:ascii="Times New Roman" w:hAnsi="Times New Roman" w:cs="Times New Roman"/>
                  </w:rPr>
                </w:pPr>
                <w:r w:rsidRPr="00DA4D5A">
                  <w:rPr>
                    <w:rFonts w:ascii="Times New Roman" w:hAnsi="Times New Roman" w:cs="Times New Roman"/>
                  </w:rPr>
                  <w:t>In-Season (Coach)</w:t>
                </w:r>
              </w:p>
            </w:tc>
          </w:tr>
          <w:tr w:rsidR="00812E51" w:rsidRPr="00DA4D5A" w:rsidTr="00812E51">
            <w:tc>
              <w:tcPr>
                <w:tcW w:w="2394" w:type="dxa"/>
              </w:tcPr>
              <w:p w:rsidR="00812E51" w:rsidRPr="00DA4D5A" w:rsidRDefault="00332D7B" w:rsidP="00332D7B">
                <w:pPr>
                  <w:jc w:val="center"/>
                  <w:rPr>
                    <w:rFonts w:ascii="Times New Roman" w:hAnsi="Times New Roman" w:cs="Times New Roman"/>
                  </w:rPr>
                </w:pPr>
                <w:r w:rsidRPr="00DA4D5A">
                  <w:rPr>
                    <w:rFonts w:ascii="Times New Roman" w:hAnsi="Times New Roman" w:cs="Times New Roman"/>
                  </w:rPr>
                  <w:t>Review concussion policy and procedures</w:t>
                </w:r>
              </w:p>
            </w:tc>
            <w:tc>
              <w:tcPr>
                <w:tcW w:w="2394" w:type="dxa"/>
              </w:tcPr>
              <w:p w:rsidR="00332D7B" w:rsidRPr="00DA4D5A" w:rsidRDefault="00332D7B" w:rsidP="00812E51">
                <w:pPr>
                  <w:jc w:val="center"/>
                  <w:rPr>
                    <w:rFonts w:ascii="Times New Roman" w:hAnsi="Times New Roman" w:cs="Times New Roman"/>
                  </w:rPr>
                </w:pPr>
                <w:r w:rsidRPr="00DA4D5A">
                  <w:rPr>
                    <w:rFonts w:ascii="Times New Roman" w:hAnsi="Times New Roman" w:cs="Times New Roman"/>
                  </w:rPr>
                  <w:t xml:space="preserve">Coach or ATC </w:t>
                </w:r>
              </w:p>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(when possible)</w:t>
                </w:r>
              </w:p>
            </w:tc>
            <w:tc>
              <w:tcPr>
                <w:tcW w:w="1980" w:type="dxa"/>
              </w:tcPr>
              <w:p w:rsidR="00812E51" w:rsidRPr="00DA4D5A" w:rsidRDefault="00332D7B" w:rsidP="00332D7B">
                <w:pPr>
                  <w:jc w:val="center"/>
                  <w:rPr>
                    <w:rFonts w:ascii="Times New Roman" w:hAnsi="Times New Roman" w:cs="Times New Roman"/>
                  </w:rPr>
                </w:pPr>
                <w:r w:rsidRPr="00DA4D5A">
                  <w:rPr>
                    <w:rFonts w:ascii="Times New Roman" w:hAnsi="Times New Roman" w:cs="Times New Roman"/>
                  </w:rPr>
                  <w:t>First day of practice &amp; first parent meeting</w:t>
                </w:r>
              </w:p>
            </w:tc>
            <w:tc>
              <w:tcPr>
                <w:tcW w:w="2808"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Verbal report</w:t>
                </w:r>
              </w:p>
            </w:tc>
          </w:tr>
          <w:tr w:rsidR="00812E51" w:rsidRPr="00DA4D5A" w:rsidTr="00812E51">
            <w:tc>
              <w:tcPr>
                <w:tcW w:w="2394" w:type="dxa"/>
              </w:tcPr>
              <w:p w:rsidR="00812E51" w:rsidRPr="00DA4D5A" w:rsidRDefault="00332D7B" w:rsidP="00C25E59">
                <w:pPr>
                  <w:jc w:val="center"/>
                  <w:rPr>
                    <w:rFonts w:ascii="Times New Roman" w:hAnsi="Times New Roman" w:cs="Times New Roman"/>
                  </w:rPr>
                </w:pPr>
                <w:r w:rsidRPr="00DA4D5A">
                  <w:rPr>
                    <w:rFonts w:ascii="Times New Roman" w:hAnsi="Times New Roman" w:cs="Times New Roman"/>
                  </w:rPr>
                  <w:t xml:space="preserve">On-field observation, removal </w:t>
                </w:r>
                <w:r w:rsidR="00C25E59">
                  <w:rPr>
                    <w:rFonts w:ascii="Times New Roman" w:hAnsi="Times New Roman" w:cs="Times New Roman"/>
                  </w:rPr>
                  <w:t>if</w:t>
                </w:r>
                <w:r w:rsidRPr="00DA4D5A">
                  <w:rPr>
                    <w:rFonts w:ascii="Times New Roman" w:hAnsi="Times New Roman" w:cs="Times New Roman"/>
                  </w:rPr>
                  <w:t xml:space="preserve"> suspected concussion (CDC signs and symptoms clipboard sticker)</w:t>
                </w:r>
              </w:p>
            </w:tc>
            <w:tc>
              <w:tcPr>
                <w:tcW w:w="2394" w:type="dxa"/>
              </w:tcPr>
              <w:p w:rsidR="00812E51" w:rsidRPr="00DA4D5A" w:rsidRDefault="00332D7B" w:rsidP="00332D7B">
                <w:pPr>
                  <w:jc w:val="center"/>
                  <w:rPr>
                    <w:rFonts w:ascii="Times New Roman" w:hAnsi="Times New Roman" w:cs="Times New Roman"/>
                  </w:rPr>
                </w:pPr>
                <w:r w:rsidRPr="00DA4D5A">
                  <w:rPr>
                    <w:rFonts w:ascii="Times New Roman" w:hAnsi="Times New Roman" w:cs="Times New Roman"/>
                  </w:rPr>
                  <w:t>Coach (or ATC or physician)</w:t>
                </w:r>
              </w:p>
            </w:tc>
            <w:tc>
              <w:tcPr>
                <w:tcW w:w="1980"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Immediately, when concussion is first suspected</w:t>
                </w:r>
              </w:p>
            </w:tc>
            <w:tc>
              <w:tcPr>
                <w:tcW w:w="2808"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Document on</w:t>
                </w:r>
                <w:r w:rsidR="00C25E59">
                  <w:rPr>
                    <w:rFonts w:ascii="Times New Roman" w:hAnsi="Times New Roman" w:cs="Times New Roman"/>
                  </w:rPr>
                  <w:t xml:space="preserve"> the</w:t>
                </w:r>
                <w:r w:rsidRPr="00DA4D5A">
                  <w:rPr>
                    <w:rFonts w:ascii="Times New Roman" w:hAnsi="Times New Roman" w:cs="Times New Roman"/>
                  </w:rPr>
                  <w:t xml:space="preserve"> injury reporting form and verbal report to ATC</w:t>
                </w:r>
              </w:p>
            </w:tc>
          </w:tr>
          <w:tr w:rsidR="00812E51" w:rsidRPr="00DA4D5A" w:rsidTr="00332D7B">
            <w:tc>
              <w:tcPr>
                <w:tcW w:w="2394" w:type="dxa"/>
                <w:tcBorders>
                  <w:bottom w:val="single" w:sz="4" w:space="0" w:color="auto"/>
                </w:tcBorders>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Parent informed of injury, given written instructions for initial action, medical evaluation recommended</w:t>
                </w:r>
              </w:p>
            </w:tc>
            <w:tc>
              <w:tcPr>
                <w:tcW w:w="2394" w:type="dxa"/>
                <w:tcBorders>
                  <w:bottom w:val="single" w:sz="4" w:space="0" w:color="auto"/>
                </w:tcBorders>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Coach, ATC</w:t>
                </w:r>
              </w:p>
            </w:tc>
            <w:tc>
              <w:tcPr>
                <w:tcW w:w="1980" w:type="dxa"/>
                <w:tcBorders>
                  <w:bottom w:val="single" w:sz="4" w:space="0" w:color="auto"/>
                </w:tcBorders>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Day of injury</w:t>
                </w:r>
              </w:p>
            </w:tc>
            <w:tc>
              <w:tcPr>
                <w:tcW w:w="2808" w:type="dxa"/>
                <w:tcBorders>
                  <w:bottom w:val="single" w:sz="4" w:space="0" w:color="auto"/>
                </w:tcBorders>
              </w:tcPr>
              <w:p w:rsidR="00812E51" w:rsidRPr="00DA4D5A" w:rsidRDefault="00332D7B" w:rsidP="00332D7B">
                <w:pPr>
                  <w:jc w:val="center"/>
                  <w:rPr>
                    <w:rFonts w:ascii="Times New Roman" w:hAnsi="Times New Roman" w:cs="Times New Roman"/>
                  </w:rPr>
                </w:pPr>
                <w:r w:rsidRPr="00DA4D5A">
                  <w:rPr>
                    <w:rFonts w:ascii="Times New Roman" w:hAnsi="Times New Roman" w:cs="Times New Roman"/>
                  </w:rPr>
                  <w:t>Parent will be provided with the  Concussion Information for Parents instructions</w:t>
                </w:r>
              </w:p>
            </w:tc>
          </w:tr>
          <w:tr w:rsidR="00332D7B" w:rsidRPr="00DA4D5A" w:rsidTr="00332D7B">
            <w:tc>
              <w:tcPr>
                <w:tcW w:w="9576" w:type="dxa"/>
                <w:gridSpan w:val="4"/>
                <w:shd w:val="pct25" w:color="auto" w:fill="7F7F7F" w:themeFill="text1" w:themeFillTint="80"/>
              </w:tcPr>
              <w:p w:rsidR="00332D7B" w:rsidRPr="00DA4D5A" w:rsidRDefault="00332D7B" w:rsidP="00812E51">
                <w:pPr>
                  <w:jc w:val="center"/>
                  <w:rPr>
                    <w:rFonts w:ascii="Times New Roman" w:hAnsi="Times New Roman" w:cs="Times New Roman"/>
                  </w:rPr>
                </w:pPr>
                <w:r w:rsidRPr="00DA4D5A">
                  <w:rPr>
                    <w:rFonts w:ascii="Times New Roman" w:hAnsi="Times New Roman" w:cs="Times New Roman"/>
                  </w:rPr>
                  <w:t>Post-Injury (Medical Staff, Family, School)</w:t>
                </w:r>
              </w:p>
            </w:tc>
          </w:tr>
          <w:tr w:rsidR="00812E51" w:rsidRPr="00DA4D5A" w:rsidTr="00812E51">
            <w:tc>
              <w:tcPr>
                <w:tcW w:w="2394"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Medical evaluation and management</w:t>
                </w:r>
              </w:p>
            </w:tc>
            <w:tc>
              <w:tcPr>
                <w:tcW w:w="2394"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Licensed health care professional in concussion training</w:t>
                </w:r>
              </w:p>
            </w:tc>
            <w:tc>
              <w:tcPr>
                <w:tcW w:w="1980"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Early post-injury (same day or day following the injury); ongoing to recovery</w:t>
                </w:r>
              </w:p>
            </w:tc>
            <w:tc>
              <w:tcPr>
                <w:tcW w:w="2808"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Medical documentation</w:t>
                </w:r>
              </w:p>
              <w:p w:rsidR="00332D7B" w:rsidRPr="00DA4D5A" w:rsidRDefault="00332D7B" w:rsidP="00332D7B">
                <w:pPr>
                  <w:rPr>
                    <w:rFonts w:ascii="Times New Roman" w:hAnsi="Times New Roman" w:cs="Times New Roman"/>
                  </w:rPr>
                </w:pPr>
              </w:p>
            </w:tc>
          </w:tr>
          <w:tr w:rsidR="00812E51" w:rsidRPr="00DA4D5A" w:rsidTr="00812E51">
            <w:tc>
              <w:tcPr>
                <w:tcW w:w="2394" w:type="dxa"/>
              </w:tcPr>
              <w:p w:rsidR="00812E51" w:rsidRPr="00DA4D5A" w:rsidRDefault="00332D7B" w:rsidP="00812E51">
                <w:pPr>
                  <w:jc w:val="center"/>
                  <w:rPr>
                    <w:rFonts w:ascii="Times New Roman" w:hAnsi="Times New Roman" w:cs="Times New Roman"/>
                  </w:rPr>
                </w:pPr>
                <w:r w:rsidRPr="00DA4D5A">
                  <w:rPr>
                    <w:rFonts w:ascii="Times New Roman" w:hAnsi="Times New Roman" w:cs="Times New Roman"/>
                  </w:rPr>
                  <w:t>School Return:  student-specific education &amp; training (CDC School Toolkit, Academic Care Plan)</w:t>
                </w:r>
              </w:p>
            </w:tc>
            <w:tc>
              <w:tcPr>
                <w:tcW w:w="2394" w:type="dxa"/>
              </w:tcPr>
              <w:p w:rsidR="00812E51" w:rsidRPr="00DA4D5A" w:rsidRDefault="00F503B5" w:rsidP="00812E51">
                <w:pPr>
                  <w:jc w:val="center"/>
                  <w:rPr>
                    <w:rFonts w:ascii="Times New Roman" w:hAnsi="Times New Roman" w:cs="Times New Roman"/>
                  </w:rPr>
                </w:pPr>
                <w:r w:rsidRPr="00DA4D5A">
                  <w:rPr>
                    <w:rFonts w:ascii="Times New Roman" w:hAnsi="Times New Roman" w:cs="Times New Roman"/>
                  </w:rPr>
                  <w:t>School nurse, school co</w:t>
                </w:r>
                <w:r w:rsidR="00582D38" w:rsidRPr="00DA4D5A">
                  <w:rPr>
                    <w:rFonts w:ascii="Times New Roman" w:hAnsi="Times New Roman" w:cs="Times New Roman"/>
                  </w:rPr>
                  <w:t>unselor, assistant principal, classroom teacher, PE teacher</w:t>
                </w:r>
              </w:p>
            </w:tc>
            <w:tc>
              <w:tcPr>
                <w:tcW w:w="1980" w:type="dxa"/>
              </w:tcPr>
              <w:p w:rsidR="00812E51" w:rsidRPr="00DA4D5A" w:rsidRDefault="00582D38" w:rsidP="00812E51">
                <w:pPr>
                  <w:jc w:val="center"/>
                  <w:rPr>
                    <w:rFonts w:ascii="Times New Roman" w:hAnsi="Times New Roman" w:cs="Times New Roman"/>
                  </w:rPr>
                </w:pPr>
                <w:r w:rsidRPr="00DA4D5A">
                  <w:rPr>
                    <w:rFonts w:ascii="Times New Roman" w:hAnsi="Times New Roman" w:cs="Times New Roman"/>
                  </w:rPr>
                  <w:t>Prior to/at time of student-athlete return to school</w:t>
                </w:r>
              </w:p>
            </w:tc>
            <w:tc>
              <w:tcPr>
                <w:tcW w:w="2808" w:type="dxa"/>
              </w:tcPr>
              <w:p w:rsidR="00812E51" w:rsidRPr="00DA4D5A" w:rsidRDefault="00582D38" w:rsidP="00812E51">
                <w:pPr>
                  <w:jc w:val="center"/>
                  <w:rPr>
                    <w:rFonts w:ascii="Times New Roman" w:hAnsi="Times New Roman" w:cs="Times New Roman"/>
                  </w:rPr>
                </w:pPr>
                <w:r w:rsidRPr="00DA4D5A">
                  <w:rPr>
                    <w:rFonts w:ascii="Times New Roman" w:hAnsi="Times New Roman" w:cs="Times New Roman"/>
                  </w:rPr>
                  <w:t>Academic Care Plan received/signed</w:t>
                </w:r>
              </w:p>
            </w:tc>
          </w:tr>
          <w:tr w:rsidR="006A1473" w:rsidRPr="00DA4D5A" w:rsidTr="00812E51">
            <w:tc>
              <w:tcPr>
                <w:tcW w:w="2394" w:type="dxa"/>
                <w:vMerge w:val="restart"/>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Clearance to begin Gradual Return to Sports Participation Program</w:t>
                </w:r>
              </w:p>
              <w:p w:rsidR="006A1473" w:rsidRPr="00DA4D5A" w:rsidRDefault="006A1473" w:rsidP="00812E51">
                <w:pPr>
                  <w:jc w:val="center"/>
                  <w:rPr>
                    <w:rFonts w:ascii="Times New Roman" w:hAnsi="Times New Roman" w:cs="Times New Roman"/>
                  </w:rPr>
                </w:pPr>
              </w:p>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Clearance to return to full competition</w:t>
                </w:r>
              </w:p>
            </w:tc>
            <w:tc>
              <w:tcPr>
                <w:tcW w:w="2394"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Licensed health care professional with training in concussions</w:t>
                </w:r>
              </w:p>
            </w:tc>
            <w:tc>
              <w:tcPr>
                <w:tcW w:w="1980"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When medically determined to be asymptomatic at rest</w:t>
                </w:r>
              </w:p>
            </w:tc>
            <w:tc>
              <w:tcPr>
                <w:tcW w:w="2808"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 xml:space="preserve">Medical </w:t>
                </w:r>
                <w:r w:rsidR="00DD77AD" w:rsidRPr="00DA4D5A">
                  <w:rPr>
                    <w:rFonts w:ascii="Times New Roman" w:hAnsi="Times New Roman" w:cs="Times New Roman"/>
                  </w:rPr>
                  <w:t>documentation</w:t>
                </w:r>
                <w:r w:rsidRPr="00DA4D5A">
                  <w:rPr>
                    <w:rFonts w:ascii="Times New Roman" w:hAnsi="Times New Roman" w:cs="Times New Roman"/>
                  </w:rPr>
                  <w:t xml:space="preserve"> (Medical Clearance Form)</w:t>
                </w:r>
              </w:p>
            </w:tc>
          </w:tr>
          <w:tr w:rsidR="006A1473" w:rsidRPr="00DA4D5A" w:rsidTr="00812E51">
            <w:tc>
              <w:tcPr>
                <w:tcW w:w="2394" w:type="dxa"/>
                <w:vMerge/>
              </w:tcPr>
              <w:p w:rsidR="006A1473" w:rsidRPr="00DA4D5A" w:rsidRDefault="006A1473" w:rsidP="00812E51">
                <w:pPr>
                  <w:jc w:val="center"/>
                  <w:rPr>
                    <w:rFonts w:ascii="Times New Roman" w:hAnsi="Times New Roman" w:cs="Times New Roman"/>
                  </w:rPr>
                </w:pPr>
              </w:p>
            </w:tc>
            <w:tc>
              <w:tcPr>
                <w:tcW w:w="2394"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Licensed health care professional with training in concussions</w:t>
                </w:r>
              </w:p>
            </w:tc>
            <w:tc>
              <w:tcPr>
                <w:tcW w:w="1980"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When medically determined to be asymptomatic with full exertion</w:t>
                </w:r>
              </w:p>
            </w:tc>
            <w:tc>
              <w:tcPr>
                <w:tcW w:w="2808" w:type="dxa"/>
              </w:tcPr>
              <w:p w:rsidR="006A1473" w:rsidRPr="00DA4D5A" w:rsidRDefault="006A1473" w:rsidP="00812E51">
                <w:pPr>
                  <w:jc w:val="center"/>
                  <w:rPr>
                    <w:rFonts w:ascii="Times New Roman" w:hAnsi="Times New Roman" w:cs="Times New Roman"/>
                  </w:rPr>
                </w:pPr>
                <w:r w:rsidRPr="00DA4D5A">
                  <w:rPr>
                    <w:rFonts w:ascii="Times New Roman" w:hAnsi="Times New Roman" w:cs="Times New Roman"/>
                  </w:rPr>
                  <w:t>Medical documentation (provided to family and coach)</w:t>
                </w:r>
              </w:p>
            </w:tc>
          </w:tr>
        </w:tbl>
        <w:p w:rsidR="00812E51" w:rsidRPr="00DA4D5A" w:rsidRDefault="00812E51" w:rsidP="00812E51">
          <w:pPr>
            <w:jc w:val="center"/>
            <w:rPr>
              <w:rFonts w:ascii="Times New Roman" w:hAnsi="Times New Roman" w:cs="Times New Roman"/>
            </w:rPr>
          </w:pPr>
        </w:p>
        <w:p w:rsidR="00552D9A" w:rsidRPr="00DA4D5A" w:rsidRDefault="00552D9A" w:rsidP="00552D9A">
          <w:pPr>
            <w:rPr>
              <w:rFonts w:ascii="Times New Roman" w:hAnsi="Times New Roman" w:cs="Times New Roman"/>
            </w:rPr>
          </w:pPr>
        </w:p>
        <w:p w:rsidR="008243E3" w:rsidRPr="00DA4D5A" w:rsidRDefault="008243E3" w:rsidP="008243E3">
          <w:pPr>
            <w:rPr>
              <w:rFonts w:ascii="Times New Roman" w:hAnsi="Times New Roman" w:cs="Times New Roman"/>
              <w:b/>
            </w:rPr>
          </w:pPr>
        </w:p>
        <w:p w:rsidR="0001705D" w:rsidRPr="00DA4D5A" w:rsidRDefault="00FC1463" w:rsidP="008243E3">
          <w:pPr>
            <w:rPr>
              <w:rFonts w:ascii="Times New Roman" w:hAnsi="Times New Roman" w:cs="Times New Roman"/>
              <w:b/>
            </w:rPr>
          </w:pPr>
        </w:p>
      </w:sdtContent>
    </w:sdt>
    <w:p w:rsidR="00721710" w:rsidRPr="00E0735E" w:rsidRDefault="00E0735E" w:rsidP="00E0735E">
      <w:pPr>
        <w:rPr>
          <w:rFonts w:ascii="Times New Roman" w:hAnsi="Times New Roman" w:cs="Times New Roman"/>
          <w:u w:val="single"/>
        </w:rPr>
      </w:pPr>
      <w:r w:rsidRPr="00E0735E">
        <w:rPr>
          <w:rFonts w:ascii="Times New Roman" w:hAnsi="Times New Roman" w:cs="Times New Roman"/>
          <w:u w:val="single"/>
        </w:rPr>
        <w:t>Identification and Handling of Suspected Concussions in Student-Athlet</w:t>
      </w:r>
      <w:r>
        <w:rPr>
          <w:rFonts w:ascii="Times New Roman" w:hAnsi="Times New Roman" w:cs="Times New Roman"/>
          <w:u w:val="single"/>
        </w:rPr>
        <w:t>e</w:t>
      </w:r>
      <w:r w:rsidRPr="00E0735E">
        <w:rPr>
          <w:rFonts w:ascii="Times New Roman" w:hAnsi="Times New Roman" w:cs="Times New Roman"/>
          <w:u w:val="single"/>
        </w:rPr>
        <w:t>s</w:t>
      </w:r>
    </w:p>
    <w:p w:rsidR="00E0735E" w:rsidRDefault="00E0735E" w:rsidP="00E0735E">
      <w:pPr>
        <w:pStyle w:val="ListParagraph"/>
        <w:numPr>
          <w:ilvl w:val="0"/>
          <w:numId w:val="27"/>
        </w:numPr>
        <w:rPr>
          <w:rFonts w:ascii="Times New Roman" w:hAnsi="Times New Roman" w:cs="Times New Roman"/>
        </w:rPr>
      </w:pPr>
      <w:r>
        <w:rPr>
          <w:rFonts w:ascii="Times New Roman" w:hAnsi="Times New Roman" w:cs="Times New Roman"/>
        </w:rPr>
        <w:t xml:space="preserve"> </w:t>
      </w:r>
      <w:r w:rsidRPr="00E0735E">
        <w:rPr>
          <w:rFonts w:ascii="Times New Roman" w:hAnsi="Times New Roman" w:cs="Times New Roman"/>
        </w:rPr>
        <w:t xml:space="preserve"> Student Athlete </w:t>
      </w:r>
      <w:r>
        <w:rPr>
          <w:rFonts w:ascii="Times New Roman" w:hAnsi="Times New Roman" w:cs="Times New Roman"/>
        </w:rPr>
        <w:t>and Parent or Guardian</w:t>
      </w:r>
      <w:r>
        <w:rPr>
          <w:rFonts w:ascii="Times New Roman" w:hAnsi="Times New Roman" w:cs="Times New Roman"/>
        </w:rPr>
        <w:tab/>
      </w:r>
    </w:p>
    <w:p w:rsidR="00E0735E" w:rsidRDefault="00AC6036" w:rsidP="00E0735E">
      <w:pPr>
        <w:pStyle w:val="ListParagraph"/>
        <w:numPr>
          <w:ilvl w:val="1"/>
          <w:numId w:val="27"/>
        </w:numPr>
        <w:rPr>
          <w:rFonts w:ascii="Times New Roman" w:hAnsi="Times New Roman" w:cs="Times New Roman"/>
        </w:rPr>
      </w:pPr>
      <w:r w:rsidRPr="00E0735E">
        <w:rPr>
          <w:rFonts w:ascii="Times New Roman" w:hAnsi="Times New Roman" w:cs="Times New Roman"/>
        </w:rPr>
        <w:t>In order to participate in any extracurricular athletic activity, ACPS will require student-athletes and their parent/guardian to review information on concussions on an annual basis (every 12 months).  This information will include a parent and student-athlete f</w:t>
      </w:r>
      <w:r w:rsidR="00F67B55" w:rsidRPr="00E0735E">
        <w:rPr>
          <w:rFonts w:ascii="Times New Roman" w:hAnsi="Times New Roman" w:cs="Times New Roman"/>
        </w:rPr>
        <w:t xml:space="preserve">act sheet along with watching a </w:t>
      </w:r>
      <w:r w:rsidRPr="00E0735E">
        <w:rPr>
          <w:rFonts w:ascii="Times New Roman" w:hAnsi="Times New Roman" w:cs="Times New Roman"/>
        </w:rPr>
        <w:t xml:space="preserve">concussion video provided by ACPS.  After having reviewed the materials describing the short and long-term health effects of concussions, each student-athlete and the student-athlete’s parent or guardian shall sign a statement acknowledging receipt, review, and understanding of such information.  [See Concussion Information Sheet] </w:t>
      </w:r>
    </w:p>
    <w:p w:rsidR="00E0735E" w:rsidRDefault="00AC6036" w:rsidP="00E0735E">
      <w:pPr>
        <w:pStyle w:val="ListParagraph"/>
        <w:numPr>
          <w:ilvl w:val="1"/>
          <w:numId w:val="27"/>
        </w:numPr>
        <w:rPr>
          <w:rFonts w:ascii="Times New Roman" w:hAnsi="Times New Roman" w:cs="Times New Roman"/>
        </w:rPr>
      </w:pPr>
      <w:r w:rsidRPr="00E0735E">
        <w:rPr>
          <w:rFonts w:ascii="Times New Roman" w:hAnsi="Times New Roman" w:cs="Times New Roman"/>
        </w:rPr>
        <w:t>By signing this form the student-athlete and the student-athlete’s parent or guardian will accept the responsibility for reporting their injuries and illnesses</w:t>
      </w:r>
      <w:r w:rsidR="00F67B55" w:rsidRPr="00E0735E">
        <w:rPr>
          <w:rFonts w:ascii="Times New Roman" w:hAnsi="Times New Roman" w:cs="Times New Roman"/>
        </w:rPr>
        <w:t>, including signs and symptoms of a concussion,</w:t>
      </w:r>
      <w:r w:rsidRPr="00E0735E">
        <w:rPr>
          <w:rFonts w:ascii="Times New Roman" w:hAnsi="Times New Roman" w:cs="Times New Roman"/>
        </w:rPr>
        <w:t xml:space="preserve"> to the coaching staff, school nurse, and school </w:t>
      </w:r>
      <w:r w:rsidR="00F67B55" w:rsidRPr="00E0735E">
        <w:rPr>
          <w:rFonts w:ascii="Times New Roman" w:hAnsi="Times New Roman" w:cs="Times New Roman"/>
        </w:rPr>
        <w:t>athletic trainer.</w:t>
      </w:r>
      <w:r w:rsidRPr="00E0735E">
        <w:rPr>
          <w:rFonts w:ascii="Times New Roman" w:hAnsi="Times New Roman" w:cs="Times New Roman"/>
        </w:rPr>
        <w:t xml:space="preserve"> </w:t>
      </w:r>
    </w:p>
    <w:p w:rsidR="00AC6036" w:rsidRPr="00E0735E" w:rsidRDefault="00AC6036" w:rsidP="00E0735E">
      <w:pPr>
        <w:pStyle w:val="ListParagraph"/>
        <w:numPr>
          <w:ilvl w:val="1"/>
          <w:numId w:val="27"/>
        </w:numPr>
        <w:rPr>
          <w:rFonts w:ascii="Times New Roman" w:hAnsi="Times New Roman" w:cs="Times New Roman"/>
        </w:rPr>
      </w:pPr>
      <w:r w:rsidRPr="00E0735E">
        <w:rPr>
          <w:rFonts w:ascii="Times New Roman" w:hAnsi="Times New Roman" w:cs="Times New Roman"/>
        </w:rPr>
        <w:t>In order to participate in any extracurricular athletic activity (Junior Varsity and Varsity) li</w:t>
      </w:r>
      <w:r w:rsidR="00D01BD9" w:rsidRPr="00E0735E">
        <w:rPr>
          <w:rFonts w:ascii="Times New Roman" w:hAnsi="Times New Roman" w:cs="Times New Roman"/>
        </w:rPr>
        <w:t xml:space="preserve">sted in table 1 below (Sports with High-Risk for Concussions), ACPS will require the student-athlete to take a baseline neurocognitive test (ImPACT) within 10 days of team selection.  Any student who participates in a sport not listed in Table 1 may opt to take the ImPACT test (there may be a fee associated with the optional test).  </w:t>
      </w:r>
    </w:p>
    <w:tbl>
      <w:tblPr>
        <w:tblStyle w:val="TableGrid"/>
        <w:tblW w:w="0" w:type="auto"/>
        <w:tblInd w:w="1260" w:type="dxa"/>
        <w:tblLook w:val="04A0" w:firstRow="1" w:lastRow="0" w:firstColumn="1" w:lastColumn="0" w:noHBand="0" w:noVBand="1"/>
      </w:tblPr>
      <w:tblGrid>
        <w:gridCol w:w="3888"/>
      </w:tblGrid>
      <w:tr w:rsidR="00D01BD9" w:rsidRPr="00DA4D5A" w:rsidTr="006A1473">
        <w:tc>
          <w:tcPr>
            <w:tcW w:w="3888" w:type="dxa"/>
          </w:tcPr>
          <w:p w:rsidR="00D01BD9" w:rsidRPr="00DA4D5A" w:rsidRDefault="00D01BD9" w:rsidP="00D01BD9">
            <w:pPr>
              <w:rPr>
                <w:rFonts w:ascii="Times New Roman" w:hAnsi="Times New Roman" w:cs="Times New Roman"/>
                <w:b/>
              </w:rPr>
            </w:pPr>
            <w:r w:rsidRPr="00DA4D5A">
              <w:rPr>
                <w:rFonts w:ascii="Times New Roman" w:hAnsi="Times New Roman" w:cs="Times New Roman"/>
                <w:b/>
              </w:rPr>
              <w:t xml:space="preserve">Table 1 – </w:t>
            </w:r>
          </w:p>
          <w:p w:rsidR="00D01BD9" w:rsidRPr="00DA4D5A" w:rsidRDefault="00D01BD9" w:rsidP="00D01BD9">
            <w:pPr>
              <w:rPr>
                <w:rFonts w:ascii="Times New Roman" w:hAnsi="Times New Roman" w:cs="Times New Roman"/>
                <w:b/>
              </w:rPr>
            </w:pPr>
            <w:r w:rsidRPr="00DA4D5A">
              <w:rPr>
                <w:rFonts w:ascii="Times New Roman" w:hAnsi="Times New Roman" w:cs="Times New Roman"/>
                <w:b/>
              </w:rPr>
              <w:t>Sports with High-Risk for Concussions</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Baseball</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Basketball</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Cheerleading</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Diving</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Field events (shot put, discus, high jump, triple jump, long jump, pole vault)</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Field hockey</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Football</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Lacrosse</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Soccer</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Softball</w:t>
            </w:r>
          </w:p>
        </w:tc>
      </w:tr>
      <w:tr w:rsidR="00523D7D" w:rsidRPr="00DA4D5A" w:rsidTr="006A1473">
        <w:tc>
          <w:tcPr>
            <w:tcW w:w="3888" w:type="dxa"/>
          </w:tcPr>
          <w:p w:rsidR="00523D7D" w:rsidRPr="00DA4D5A" w:rsidRDefault="00523D7D" w:rsidP="00D01BD9">
            <w:pPr>
              <w:rPr>
                <w:rFonts w:ascii="Times New Roman" w:hAnsi="Times New Roman" w:cs="Times New Roman"/>
              </w:rPr>
            </w:pPr>
            <w:r>
              <w:rPr>
                <w:rFonts w:ascii="Times New Roman" w:hAnsi="Times New Roman" w:cs="Times New Roman"/>
              </w:rPr>
              <w:t>Volleyball</w:t>
            </w:r>
          </w:p>
        </w:tc>
      </w:tr>
      <w:tr w:rsidR="00D01BD9" w:rsidRPr="00DA4D5A" w:rsidTr="006A1473">
        <w:tc>
          <w:tcPr>
            <w:tcW w:w="3888" w:type="dxa"/>
          </w:tcPr>
          <w:p w:rsidR="00D01BD9" w:rsidRPr="00DA4D5A" w:rsidRDefault="00D01BD9" w:rsidP="00D01BD9">
            <w:pPr>
              <w:rPr>
                <w:rFonts w:ascii="Times New Roman" w:hAnsi="Times New Roman" w:cs="Times New Roman"/>
              </w:rPr>
            </w:pPr>
            <w:r w:rsidRPr="00DA4D5A">
              <w:rPr>
                <w:rFonts w:ascii="Times New Roman" w:hAnsi="Times New Roman" w:cs="Times New Roman"/>
              </w:rPr>
              <w:t>Wrestling</w:t>
            </w:r>
          </w:p>
        </w:tc>
      </w:tr>
    </w:tbl>
    <w:p w:rsidR="00D01BD9" w:rsidRPr="00DA4D5A" w:rsidRDefault="00D01BD9" w:rsidP="00D01BD9">
      <w:pPr>
        <w:rPr>
          <w:rFonts w:ascii="Times New Roman" w:hAnsi="Times New Roman" w:cs="Times New Roman"/>
        </w:rPr>
      </w:pPr>
    </w:p>
    <w:p w:rsidR="00280747" w:rsidRPr="00E0735E" w:rsidRDefault="00E0735E" w:rsidP="00E0735E">
      <w:pPr>
        <w:pStyle w:val="ListParagraph"/>
        <w:numPr>
          <w:ilvl w:val="0"/>
          <w:numId w:val="27"/>
        </w:numPr>
        <w:rPr>
          <w:rFonts w:ascii="Times New Roman" w:hAnsi="Times New Roman" w:cs="Times New Roman"/>
        </w:rPr>
      </w:pPr>
      <w:r w:rsidRPr="00E0735E">
        <w:rPr>
          <w:rFonts w:ascii="Times New Roman" w:hAnsi="Times New Roman" w:cs="Times New Roman"/>
        </w:rPr>
        <w:t xml:space="preserve"> </w:t>
      </w:r>
      <w:r w:rsidR="002C058D" w:rsidRPr="00E0735E">
        <w:rPr>
          <w:rFonts w:ascii="Times New Roman" w:hAnsi="Times New Roman" w:cs="Times New Roman"/>
        </w:rPr>
        <w:t>If the coach, ATC, team physician, or school nurse suspect that a student-athlete may have sustained a concussion or brain injury in practice or during a game, that student-athlete will be removed from the activity at that tim</w:t>
      </w:r>
      <w:r w:rsidR="00D975B0" w:rsidRPr="00E0735E">
        <w:rPr>
          <w:rFonts w:ascii="Times New Roman" w:hAnsi="Times New Roman" w:cs="Times New Roman"/>
        </w:rPr>
        <w:t xml:space="preserve">e.  </w:t>
      </w:r>
      <w:r w:rsidR="006A1473" w:rsidRPr="00E0735E">
        <w:rPr>
          <w:rFonts w:ascii="Times New Roman" w:hAnsi="Times New Roman" w:cs="Times New Roman"/>
        </w:rPr>
        <w:t xml:space="preserve">Once removed from play, the student-athlete in question will be evaluated by the school ATC or school team physician.  Those suspected to have a concussion or brain injury </w:t>
      </w:r>
      <w:r w:rsidR="008243E3" w:rsidRPr="00E0735E">
        <w:rPr>
          <w:rFonts w:ascii="Times New Roman" w:hAnsi="Times New Roman" w:cs="Times New Roman"/>
        </w:rPr>
        <w:t xml:space="preserve">will not return to play that same day.  </w:t>
      </w:r>
      <w:r w:rsidR="00280747" w:rsidRPr="00E0735E">
        <w:rPr>
          <w:rFonts w:ascii="Times New Roman" w:hAnsi="Times New Roman" w:cs="Times New Roman"/>
        </w:rPr>
        <w:t xml:space="preserve">The student-athlete’s concussion </w:t>
      </w:r>
      <w:r w:rsidR="00280747" w:rsidRPr="00E0735E">
        <w:rPr>
          <w:rFonts w:ascii="Times New Roman" w:hAnsi="Times New Roman" w:cs="Times New Roman"/>
        </w:rPr>
        <w:lastRenderedPageBreak/>
        <w:t>care will follow the ACPS Sports Concussion Management Plan.  Any student-athlete suspected of sustaining a concussion by a coach, ATC, team physician, or school nurse must be treated according to the ACPS Sports Management Plan. [ACPS Policy JJAC]</w:t>
      </w:r>
    </w:p>
    <w:p w:rsidR="00D44617" w:rsidRPr="00DA4D5A" w:rsidRDefault="00D44617" w:rsidP="00D44617">
      <w:pPr>
        <w:pStyle w:val="ListParagraph"/>
        <w:ind w:left="1080"/>
        <w:rPr>
          <w:rFonts w:ascii="Times New Roman" w:hAnsi="Times New Roman" w:cs="Times New Roman"/>
        </w:rPr>
      </w:pPr>
    </w:p>
    <w:p w:rsidR="005F0010" w:rsidRPr="00DA4D5A" w:rsidRDefault="00280747" w:rsidP="00E0735E">
      <w:pPr>
        <w:pStyle w:val="ListParagraph"/>
        <w:numPr>
          <w:ilvl w:val="0"/>
          <w:numId w:val="2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ACPS will establish a</w:t>
      </w:r>
      <w:r w:rsidR="005F0010" w:rsidRPr="00DA4D5A">
        <w:rPr>
          <w:rFonts w:ascii="Times New Roman" w:hAnsi="Times New Roman" w:cs="Times New Roman"/>
        </w:rPr>
        <w:t xml:space="preserve"> Concussion Management Team (CMT) consisting of a school administrator, an athletic administrator, a licensed health care provider, a coach, a parent or guardian of a student-athlete, and any other person whom the Superintendent/Designee determines will assist the CMT in its actions. The team will review and refine the ACPS Sports Concussion Management Plan on an annual basis (at a minimum).  </w:t>
      </w:r>
    </w:p>
    <w:p w:rsidR="00D44617" w:rsidRPr="00DA4D5A" w:rsidRDefault="00D44617" w:rsidP="00D44617">
      <w:pPr>
        <w:pStyle w:val="ListParagraph"/>
        <w:autoSpaceDE w:val="0"/>
        <w:autoSpaceDN w:val="0"/>
        <w:adjustRightInd w:val="0"/>
        <w:spacing w:after="0" w:line="240" w:lineRule="auto"/>
        <w:ind w:left="1080"/>
        <w:rPr>
          <w:rFonts w:ascii="Times New Roman" w:hAnsi="Times New Roman" w:cs="Times New Roman"/>
        </w:rPr>
      </w:pPr>
    </w:p>
    <w:p w:rsidR="00D44617" w:rsidRPr="00DA4D5A" w:rsidRDefault="00D44617" w:rsidP="00E0735E">
      <w:pPr>
        <w:pStyle w:val="ListParagraph"/>
        <w:numPr>
          <w:ilvl w:val="0"/>
          <w:numId w:val="2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ACPS recognizes that a concussion can affect the student-athlete’s ability to function in many activities in the school setting.  Therefore, ACPS will assist the student-athlete with his/her </w:t>
      </w:r>
      <w:r w:rsidR="00DD77AD" w:rsidRPr="00DA4D5A">
        <w:rPr>
          <w:rFonts w:ascii="Times New Roman" w:hAnsi="Times New Roman" w:cs="Times New Roman"/>
        </w:rPr>
        <w:t>academic</w:t>
      </w:r>
      <w:r w:rsidRPr="00DA4D5A">
        <w:rPr>
          <w:rFonts w:ascii="Times New Roman" w:hAnsi="Times New Roman" w:cs="Times New Roman"/>
        </w:rPr>
        <w:t xml:space="preserve"> needs and provide a school care plan for the gradual reintroduction of cognitive demands for student-athletes who have sustained a concussion.  </w:t>
      </w:r>
      <w:r w:rsidR="00597018" w:rsidRPr="00597018">
        <w:rPr>
          <w:rFonts w:ascii="Times New Roman" w:hAnsi="Times New Roman" w:cs="Times New Roman"/>
          <w:i/>
        </w:rPr>
        <w:t>(BOE Guideline A1)</w:t>
      </w:r>
    </w:p>
    <w:p w:rsidR="00D44617" w:rsidRPr="00DA4D5A" w:rsidRDefault="00D44617" w:rsidP="00D44617">
      <w:pPr>
        <w:pStyle w:val="ListParagraph"/>
        <w:rPr>
          <w:rFonts w:ascii="Times New Roman" w:hAnsi="Times New Roman" w:cs="Times New Roman"/>
        </w:rPr>
      </w:pPr>
    </w:p>
    <w:p w:rsidR="00D44617" w:rsidRPr="00DA4D5A" w:rsidRDefault="00D44617" w:rsidP="00D44617">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Protocol for Return to Play</w:t>
      </w:r>
    </w:p>
    <w:p w:rsidR="00D44617" w:rsidRPr="00DA4D5A" w:rsidRDefault="00D44617" w:rsidP="00D44617">
      <w:pPr>
        <w:autoSpaceDE w:val="0"/>
        <w:autoSpaceDN w:val="0"/>
        <w:adjustRightInd w:val="0"/>
        <w:spacing w:after="0" w:line="240" w:lineRule="auto"/>
        <w:rPr>
          <w:rFonts w:ascii="Times New Roman" w:hAnsi="Times New Roman" w:cs="Times New Roman"/>
          <w:u w:val="single"/>
        </w:rPr>
      </w:pPr>
    </w:p>
    <w:p w:rsidR="00D44617" w:rsidRPr="00DA4D5A" w:rsidRDefault="00CE058A" w:rsidP="00D44617">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00D44617" w:rsidRPr="00DA4D5A">
        <w:rPr>
          <w:rFonts w:ascii="Times New Roman" w:hAnsi="Times New Roman" w:cs="Times New Roman"/>
        </w:rPr>
        <w:t>CPS has established a Sports Concussion Clinical Management plan that describes in detail the protocol for return to play.  (See ACPS Co</w:t>
      </w:r>
      <w:r w:rsidR="00E0735E">
        <w:rPr>
          <w:rFonts w:ascii="Times New Roman" w:hAnsi="Times New Roman" w:cs="Times New Roman"/>
        </w:rPr>
        <w:t>ncussion Clinical Management)</w:t>
      </w:r>
    </w:p>
    <w:p w:rsidR="00D44617" w:rsidRPr="00DA4D5A" w:rsidRDefault="00D44617" w:rsidP="00D44617">
      <w:pPr>
        <w:autoSpaceDE w:val="0"/>
        <w:autoSpaceDN w:val="0"/>
        <w:adjustRightInd w:val="0"/>
        <w:spacing w:after="0" w:line="240" w:lineRule="auto"/>
        <w:rPr>
          <w:rFonts w:ascii="Times New Roman" w:hAnsi="Times New Roman" w:cs="Times New Roman"/>
        </w:rPr>
      </w:pPr>
    </w:p>
    <w:p w:rsidR="00D44617" w:rsidRPr="00DA4D5A" w:rsidRDefault="00D44617" w:rsidP="00D44617">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Helmet Replacement and Reconditions Policies and Procedure</w:t>
      </w:r>
    </w:p>
    <w:p w:rsidR="00D44617" w:rsidRPr="00DA4D5A" w:rsidRDefault="00D44617" w:rsidP="00D44617">
      <w:pPr>
        <w:autoSpaceDE w:val="0"/>
        <w:autoSpaceDN w:val="0"/>
        <w:adjustRightInd w:val="0"/>
        <w:spacing w:after="0" w:line="240" w:lineRule="auto"/>
        <w:rPr>
          <w:rFonts w:ascii="Times New Roman" w:hAnsi="Times New Roman" w:cs="Times New Roman"/>
          <w:u w:val="single"/>
        </w:rPr>
      </w:pPr>
    </w:p>
    <w:p w:rsidR="00D44617" w:rsidRPr="00DA4D5A" w:rsidRDefault="00D44617" w:rsidP="00D44617">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All helmets used in extracurricular physical activities</w:t>
      </w:r>
      <w:r w:rsidR="00E0735E">
        <w:rPr>
          <w:rFonts w:ascii="Times New Roman" w:hAnsi="Times New Roman" w:cs="Times New Roman"/>
        </w:rPr>
        <w:t xml:space="preserve"> will be school issued and</w:t>
      </w:r>
      <w:r w:rsidRPr="00DA4D5A">
        <w:rPr>
          <w:rFonts w:ascii="Times New Roman" w:hAnsi="Times New Roman" w:cs="Times New Roman"/>
        </w:rPr>
        <w:t xml:space="preserve"> must conform to the National</w:t>
      </w:r>
      <w:r w:rsidR="00E0735E">
        <w:rPr>
          <w:rFonts w:ascii="Times New Roman" w:hAnsi="Times New Roman" w:cs="Times New Roman"/>
        </w:rPr>
        <w:t xml:space="preserve"> </w:t>
      </w:r>
      <w:r w:rsidRPr="00DA4D5A">
        <w:rPr>
          <w:rFonts w:ascii="Times New Roman" w:hAnsi="Times New Roman" w:cs="Times New Roman"/>
        </w:rPr>
        <w:t>Operations Committee on Standards for Athletic Equipment (NOCSAE) and certified as</w:t>
      </w:r>
      <w:r w:rsidR="00E0735E">
        <w:rPr>
          <w:rFonts w:ascii="Times New Roman" w:hAnsi="Times New Roman" w:cs="Times New Roman"/>
        </w:rPr>
        <w:t xml:space="preserve"> </w:t>
      </w:r>
      <w:r w:rsidRPr="00DA4D5A">
        <w:rPr>
          <w:rFonts w:ascii="Times New Roman" w:hAnsi="Times New Roman" w:cs="Times New Roman"/>
        </w:rPr>
        <w:t>conforming by the manufacturer at the time of purchase.</w:t>
      </w:r>
    </w:p>
    <w:p w:rsidR="00D44617" w:rsidRPr="00DA4D5A" w:rsidRDefault="00D44617" w:rsidP="00D44617">
      <w:pPr>
        <w:autoSpaceDE w:val="0"/>
        <w:autoSpaceDN w:val="0"/>
        <w:adjustRightInd w:val="0"/>
        <w:spacing w:after="0" w:line="240" w:lineRule="auto"/>
        <w:rPr>
          <w:rFonts w:ascii="Times New Roman" w:hAnsi="Times New Roman" w:cs="Times New Roman"/>
        </w:rPr>
      </w:pPr>
    </w:p>
    <w:p w:rsidR="00D44617" w:rsidRPr="00DA4D5A" w:rsidRDefault="00D44617" w:rsidP="00D44617">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Reconditioned helmets that have been pu</w:t>
      </w:r>
      <w:r w:rsidR="002C2F23">
        <w:rPr>
          <w:rFonts w:ascii="Times New Roman" w:hAnsi="Times New Roman" w:cs="Times New Roman"/>
        </w:rPr>
        <w:t>rchased must be recertified as meeting the requirements of</w:t>
      </w:r>
    </w:p>
    <w:p w:rsidR="00D44617" w:rsidRPr="00DA4D5A" w:rsidRDefault="00D44617" w:rsidP="00D44617">
      <w:pPr>
        <w:autoSpaceDE w:val="0"/>
        <w:autoSpaceDN w:val="0"/>
        <w:adjustRightInd w:val="0"/>
        <w:spacing w:after="0" w:line="240" w:lineRule="auto"/>
        <w:rPr>
          <w:rFonts w:ascii="Times New Roman" w:hAnsi="Times New Roman" w:cs="Times New Roman"/>
        </w:rPr>
      </w:pPr>
      <w:proofErr w:type="gramStart"/>
      <w:r w:rsidRPr="00DA4D5A">
        <w:rPr>
          <w:rFonts w:ascii="Times New Roman" w:hAnsi="Times New Roman" w:cs="Times New Roman"/>
        </w:rPr>
        <w:t xml:space="preserve">NOCSAE by </w:t>
      </w:r>
      <w:r w:rsidR="00DD77AD">
        <w:rPr>
          <w:rFonts w:ascii="Times New Roman" w:hAnsi="Times New Roman" w:cs="Times New Roman"/>
        </w:rPr>
        <w:t>the party doing the reconditioning.</w:t>
      </w:r>
      <w:proofErr w:type="gramEnd"/>
    </w:p>
    <w:p w:rsidR="00F67B55" w:rsidRPr="00DA4D5A" w:rsidRDefault="00F67B55" w:rsidP="00D44617">
      <w:pPr>
        <w:autoSpaceDE w:val="0"/>
        <w:autoSpaceDN w:val="0"/>
        <w:adjustRightInd w:val="0"/>
        <w:spacing w:after="0" w:line="240" w:lineRule="auto"/>
        <w:rPr>
          <w:rFonts w:ascii="Times New Roman" w:hAnsi="Times New Roman" w:cs="Times New Roman"/>
        </w:rPr>
      </w:pPr>
    </w:p>
    <w:p w:rsidR="00F67B55" w:rsidRPr="00DA4D5A" w:rsidRDefault="00F67B55" w:rsidP="00D44617">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Training Required for Personnel and Volunteers</w:t>
      </w:r>
    </w:p>
    <w:p w:rsidR="00F67B55" w:rsidRPr="00DA4D5A" w:rsidRDefault="00F67B55" w:rsidP="00D44617">
      <w:pPr>
        <w:autoSpaceDE w:val="0"/>
        <w:autoSpaceDN w:val="0"/>
        <w:adjustRightInd w:val="0"/>
        <w:spacing w:after="0" w:line="240" w:lineRule="auto"/>
        <w:rPr>
          <w:rFonts w:ascii="Times New Roman" w:hAnsi="Times New Roman" w:cs="Times New Roman"/>
          <w:u w:val="single"/>
        </w:rPr>
      </w:pPr>
    </w:p>
    <w:p w:rsidR="001650A3" w:rsidRPr="00DA4D5A" w:rsidRDefault="00F67B55" w:rsidP="00D44617">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ACPS will require that school nurses, coaches, </w:t>
      </w:r>
      <w:r w:rsidR="001650A3" w:rsidRPr="00DA4D5A">
        <w:rPr>
          <w:rFonts w:ascii="Times New Roman" w:hAnsi="Times New Roman" w:cs="Times New Roman"/>
        </w:rPr>
        <w:t>athletic trainers, and licensed health care provider volunteers receive current training annually on the following:</w:t>
      </w:r>
    </w:p>
    <w:p w:rsidR="00D44617" w:rsidRPr="00DA4D5A" w:rsidRDefault="001650A3" w:rsidP="00D44617">
      <w:pPr>
        <w:pStyle w:val="ListParagraph"/>
        <w:numPr>
          <w:ilvl w:val="0"/>
          <w:numId w:val="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Recognizing the signs and symptoms of a concussion</w:t>
      </w:r>
    </w:p>
    <w:p w:rsidR="001650A3" w:rsidRPr="00DA4D5A" w:rsidRDefault="001650A3" w:rsidP="00D44617">
      <w:pPr>
        <w:pStyle w:val="ListParagraph"/>
        <w:numPr>
          <w:ilvl w:val="0"/>
          <w:numId w:val="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Strategies to reduce the risks of concussions</w:t>
      </w:r>
    </w:p>
    <w:p w:rsidR="001650A3" w:rsidRPr="00DA4D5A" w:rsidRDefault="001650A3" w:rsidP="00D44617">
      <w:pPr>
        <w:pStyle w:val="ListParagraph"/>
        <w:numPr>
          <w:ilvl w:val="0"/>
          <w:numId w:val="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How to seek proper medical treatment for student-athletes suspected of having a concussion</w:t>
      </w:r>
    </w:p>
    <w:p w:rsidR="001650A3" w:rsidRPr="00DA4D5A" w:rsidRDefault="001650A3" w:rsidP="001650A3">
      <w:pPr>
        <w:pStyle w:val="ListParagraph"/>
        <w:numPr>
          <w:ilvl w:val="0"/>
          <w:numId w:val="7"/>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When the student-athlete may safely return to play</w:t>
      </w:r>
    </w:p>
    <w:p w:rsidR="001650A3" w:rsidRPr="00DA4D5A" w:rsidRDefault="001650A3" w:rsidP="001650A3">
      <w:pPr>
        <w:autoSpaceDE w:val="0"/>
        <w:autoSpaceDN w:val="0"/>
        <w:adjustRightInd w:val="0"/>
        <w:spacing w:after="0" w:line="240" w:lineRule="auto"/>
        <w:rPr>
          <w:rFonts w:ascii="Times New Roman" w:hAnsi="Times New Roman" w:cs="Times New Roman"/>
        </w:rPr>
      </w:pPr>
    </w:p>
    <w:p w:rsidR="001650A3" w:rsidRPr="00DA4D5A" w:rsidRDefault="001650A3" w:rsidP="001650A3">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Coaches:</w:t>
      </w:r>
    </w:p>
    <w:p w:rsidR="001650A3" w:rsidRPr="00DA4D5A" w:rsidRDefault="001650A3" w:rsidP="001650A3">
      <w:pPr>
        <w:pStyle w:val="ListParagraph"/>
        <w:numPr>
          <w:ilvl w:val="0"/>
          <w:numId w:val="8"/>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Review ACPS Sports Concussion Management Plan</w:t>
      </w:r>
      <w:r w:rsidR="00167AFF" w:rsidRPr="00DA4D5A">
        <w:rPr>
          <w:rFonts w:ascii="Times New Roman" w:hAnsi="Times New Roman" w:cs="Times New Roman"/>
        </w:rPr>
        <w:t xml:space="preserve"> and School Board Policy JJAC</w:t>
      </w:r>
    </w:p>
    <w:p w:rsidR="001650A3" w:rsidRPr="00DA4D5A" w:rsidRDefault="001650A3" w:rsidP="001650A3">
      <w:pPr>
        <w:pStyle w:val="ListParagraph"/>
        <w:numPr>
          <w:ilvl w:val="0"/>
          <w:numId w:val="8"/>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 xml:space="preserve">NFHS </w:t>
      </w:r>
      <w:r w:rsidRPr="00DA4D5A">
        <w:rPr>
          <w:rFonts w:ascii="Times New Roman" w:hAnsi="Times New Roman" w:cs="Times New Roman"/>
          <w:i/>
        </w:rPr>
        <w:t>Concussion in Sports:  What You Need to Know</w:t>
      </w:r>
      <w:r w:rsidRPr="00DA4D5A">
        <w:rPr>
          <w:rFonts w:ascii="Times New Roman" w:hAnsi="Times New Roman" w:cs="Times New Roman"/>
        </w:rPr>
        <w:t xml:space="preserve"> online video training, CDC Coach Fact Sheet, CDC </w:t>
      </w:r>
      <w:r w:rsidRPr="00DA4D5A">
        <w:rPr>
          <w:rFonts w:ascii="Times New Roman" w:hAnsi="Times New Roman" w:cs="Times New Roman"/>
          <w:i/>
        </w:rPr>
        <w:t>Heads Up: Concussion in High School Sports</w:t>
      </w:r>
      <w:r w:rsidRPr="00DA4D5A">
        <w:rPr>
          <w:rFonts w:ascii="Times New Roman" w:hAnsi="Times New Roman" w:cs="Times New Roman"/>
        </w:rPr>
        <w:t xml:space="preserve"> toolkits will be provided</w:t>
      </w:r>
    </w:p>
    <w:p w:rsidR="001650A3" w:rsidRPr="00DA4D5A" w:rsidRDefault="001650A3" w:rsidP="001650A3">
      <w:pPr>
        <w:pStyle w:val="ListParagraph"/>
        <w:numPr>
          <w:ilvl w:val="0"/>
          <w:numId w:val="8"/>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Teach safe techniques and skills and ensure proper use of equipment</w:t>
      </w:r>
    </w:p>
    <w:p w:rsidR="001650A3" w:rsidRPr="00DA4D5A" w:rsidRDefault="001650A3" w:rsidP="001650A3">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Written verification/acknowledgement will be provided to school administration prior to the first practice and on an annual basis.</w:t>
      </w:r>
    </w:p>
    <w:p w:rsidR="00E0735E" w:rsidRDefault="00E0735E" w:rsidP="001650A3">
      <w:pPr>
        <w:autoSpaceDE w:val="0"/>
        <w:autoSpaceDN w:val="0"/>
        <w:adjustRightInd w:val="0"/>
        <w:spacing w:after="0" w:line="240" w:lineRule="auto"/>
        <w:rPr>
          <w:rFonts w:ascii="Times New Roman" w:hAnsi="Times New Roman" w:cs="Times New Roman"/>
          <w:u w:val="single"/>
        </w:rPr>
      </w:pPr>
    </w:p>
    <w:p w:rsidR="00E0735E" w:rsidRDefault="00E0735E" w:rsidP="001650A3">
      <w:pPr>
        <w:autoSpaceDE w:val="0"/>
        <w:autoSpaceDN w:val="0"/>
        <w:adjustRightInd w:val="0"/>
        <w:spacing w:after="0" w:line="240" w:lineRule="auto"/>
        <w:rPr>
          <w:rFonts w:ascii="Times New Roman" w:hAnsi="Times New Roman" w:cs="Times New Roman"/>
          <w:u w:val="single"/>
        </w:rPr>
      </w:pPr>
    </w:p>
    <w:p w:rsidR="00E0735E" w:rsidRDefault="00E0735E" w:rsidP="001650A3">
      <w:pPr>
        <w:autoSpaceDE w:val="0"/>
        <w:autoSpaceDN w:val="0"/>
        <w:adjustRightInd w:val="0"/>
        <w:spacing w:after="0" w:line="240" w:lineRule="auto"/>
        <w:rPr>
          <w:rFonts w:ascii="Times New Roman" w:hAnsi="Times New Roman" w:cs="Times New Roman"/>
          <w:u w:val="single"/>
        </w:rPr>
      </w:pPr>
    </w:p>
    <w:p w:rsidR="00E0735E" w:rsidRDefault="00E0735E" w:rsidP="001650A3">
      <w:pPr>
        <w:autoSpaceDE w:val="0"/>
        <w:autoSpaceDN w:val="0"/>
        <w:adjustRightInd w:val="0"/>
        <w:spacing w:after="0" w:line="240" w:lineRule="auto"/>
        <w:rPr>
          <w:rFonts w:ascii="Times New Roman" w:hAnsi="Times New Roman" w:cs="Times New Roman"/>
          <w:u w:val="single"/>
        </w:rPr>
      </w:pPr>
    </w:p>
    <w:p w:rsidR="001650A3" w:rsidRPr="00DA4D5A" w:rsidRDefault="00167AFF" w:rsidP="001650A3">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lastRenderedPageBreak/>
        <w:t>School based nurses, counselors, and teacher:</w:t>
      </w:r>
    </w:p>
    <w:p w:rsidR="00167AFF" w:rsidRPr="00DA4D5A" w:rsidRDefault="00167AFF" w:rsidP="00167AFF">
      <w:pPr>
        <w:pStyle w:val="ListParagraph"/>
        <w:numPr>
          <w:ilvl w:val="0"/>
          <w:numId w:val="8"/>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Review ACPS Sports Concussion Management Plan and School Board Policy JJAC</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 xml:space="preserve">CDC </w:t>
      </w:r>
      <w:r w:rsidRPr="00DA4D5A">
        <w:rPr>
          <w:rFonts w:ascii="Times New Roman" w:hAnsi="Times New Roman" w:cs="Times New Roman"/>
          <w:i/>
        </w:rPr>
        <w:t>Heads Up: Concussion in High School Sports</w:t>
      </w:r>
      <w:r w:rsidRPr="00DA4D5A">
        <w:rPr>
          <w:rFonts w:ascii="Times New Roman" w:hAnsi="Times New Roman" w:cs="Times New Roman"/>
        </w:rPr>
        <w:t xml:space="preserve"> toolkits will be provided</w:t>
      </w:r>
    </w:p>
    <w:p w:rsidR="00167AFF" w:rsidRDefault="00167AFF" w:rsidP="00167AFF">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Written verification/acknowledgement will be provided to school administration prior to the first practice and on an annual basis</w:t>
      </w:r>
      <w:r w:rsidR="002C2F23" w:rsidRPr="00DA4D5A">
        <w:rPr>
          <w:rFonts w:ascii="Times New Roman" w:hAnsi="Times New Roman" w:cs="Times New Roman"/>
        </w:rPr>
        <w:t>.</w:t>
      </w:r>
      <w:r w:rsidR="002C2F23" w:rsidRPr="00597018">
        <w:rPr>
          <w:rFonts w:ascii="Times New Roman" w:hAnsi="Times New Roman" w:cs="Times New Roman"/>
          <w:i/>
        </w:rPr>
        <w:t xml:space="preserve"> (</w:t>
      </w:r>
      <w:r w:rsidR="00597018" w:rsidRPr="00597018">
        <w:rPr>
          <w:rFonts w:ascii="Times New Roman" w:hAnsi="Times New Roman" w:cs="Times New Roman"/>
          <w:i/>
        </w:rPr>
        <w:t>BOE Guidelines</w:t>
      </w:r>
      <w:r w:rsidR="00597018">
        <w:rPr>
          <w:rFonts w:ascii="Times New Roman" w:hAnsi="Times New Roman" w:cs="Times New Roman"/>
          <w:i/>
        </w:rPr>
        <w:t xml:space="preserve"> D1, D2, D3, D4)</w:t>
      </w:r>
    </w:p>
    <w:p w:rsidR="00597018" w:rsidRPr="00DA4D5A" w:rsidRDefault="00597018" w:rsidP="00167AFF">
      <w:pPr>
        <w:autoSpaceDE w:val="0"/>
        <w:autoSpaceDN w:val="0"/>
        <w:adjustRightInd w:val="0"/>
        <w:spacing w:after="0" w:line="240" w:lineRule="auto"/>
        <w:rPr>
          <w:rFonts w:ascii="Times New Roman" w:hAnsi="Times New Roman" w:cs="Times New Roman"/>
        </w:rPr>
      </w:pPr>
    </w:p>
    <w:p w:rsidR="00167AFF" w:rsidRPr="00DA4D5A" w:rsidRDefault="00167AFF" w:rsidP="00167AFF">
      <w:pPr>
        <w:autoSpaceDE w:val="0"/>
        <w:autoSpaceDN w:val="0"/>
        <w:adjustRightInd w:val="0"/>
        <w:spacing w:after="0" w:line="240" w:lineRule="auto"/>
        <w:rPr>
          <w:rFonts w:ascii="Times New Roman" w:hAnsi="Times New Roman" w:cs="Times New Roman"/>
        </w:rPr>
      </w:pPr>
    </w:p>
    <w:p w:rsidR="00167AFF" w:rsidRPr="00DA4D5A" w:rsidRDefault="00167AFF" w:rsidP="00167AFF">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Volunteers:</w:t>
      </w:r>
    </w:p>
    <w:p w:rsidR="00167AFF" w:rsidRPr="00DA4D5A" w:rsidRDefault="00167AFF" w:rsidP="00167AFF">
      <w:pPr>
        <w:pStyle w:val="ListParagraph"/>
        <w:numPr>
          <w:ilvl w:val="0"/>
          <w:numId w:val="8"/>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Review ACPS Sports Concussion Management Plan and School Board Policy JJAC</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 xml:space="preserve">CDC </w:t>
      </w:r>
      <w:r w:rsidRPr="00DA4D5A">
        <w:rPr>
          <w:rFonts w:ascii="Times New Roman" w:hAnsi="Times New Roman" w:cs="Times New Roman"/>
          <w:i/>
        </w:rPr>
        <w:t>Heads Up: Concussion in High School Sports</w:t>
      </w:r>
      <w:r w:rsidRPr="00DA4D5A">
        <w:rPr>
          <w:rFonts w:ascii="Times New Roman" w:hAnsi="Times New Roman" w:cs="Times New Roman"/>
        </w:rPr>
        <w:t xml:space="preserve"> toolkits will be provided</w:t>
      </w:r>
    </w:p>
    <w:p w:rsidR="00167AFF" w:rsidRPr="00DA4D5A" w:rsidRDefault="00167AFF" w:rsidP="00167AFF">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Written verification/acknowledgement will be provided to school administration prior to the first practice and on an annual basis.</w:t>
      </w:r>
      <w:r w:rsidR="00597018" w:rsidRPr="00597018">
        <w:rPr>
          <w:rFonts w:ascii="Times New Roman" w:hAnsi="Times New Roman" w:cs="Times New Roman"/>
          <w:i/>
        </w:rPr>
        <w:t xml:space="preserve"> BOE Guidelines</w:t>
      </w:r>
      <w:r w:rsidR="00597018">
        <w:rPr>
          <w:rFonts w:ascii="Times New Roman" w:hAnsi="Times New Roman" w:cs="Times New Roman"/>
          <w:i/>
        </w:rPr>
        <w:t xml:space="preserve"> D1, D2, D3, D4)</w:t>
      </w:r>
    </w:p>
    <w:p w:rsidR="00167AFF" w:rsidRPr="00DA4D5A" w:rsidRDefault="00167AFF" w:rsidP="00167AFF">
      <w:pPr>
        <w:autoSpaceDE w:val="0"/>
        <w:autoSpaceDN w:val="0"/>
        <w:adjustRightInd w:val="0"/>
        <w:spacing w:after="0" w:line="240" w:lineRule="auto"/>
        <w:rPr>
          <w:rFonts w:ascii="Times New Roman" w:hAnsi="Times New Roman" w:cs="Times New Roman"/>
          <w:u w:val="single"/>
        </w:rPr>
      </w:pPr>
    </w:p>
    <w:p w:rsidR="00167AFF" w:rsidRPr="00DA4D5A" w:rsidRDefault="00597018" w:rsidP="00167AFF">
      <w:pPr>
        <w:autoSpaceDE w:val="0"/>
        <w:autoSpaceDN w:val="0"/>
        <w:adjustRightInd w:val="0"/>
        <w:spacing w:after="0" w:line="240" w:lineRule="auto"/>
        <w:rPr>
          <w:rFonts w:ascii="Times New Roman" w:hAnsi="Times New Roman" w:cs="Times New Roman"/>
          <w:u w:val="single"/>
        </w:rPr>
      </w:pPr>
      <w:r>
        <w:rPr>
          <w:rFonts w:ascii="Times New Roman" w:hAnsi="Times New Roman" w:cs="Times New Roman"/>
          <w:u w:val="single"/>
        </w:rPr>
        <w:t>ATC</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Review ACPS Sports Concussion Management Plan and School Board Policy JJAC</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 xml:space="preserve">Continuing education programs through National Athletic </w:t>
      </w:r>
      <w:r w:rsidR="002C2F23" w:rsidRPr="00DA4D5A">
        <w:rPr>
          <w:rFonts w:ascii="Times New Roman" w:hAnsi="Times New Roman" w:cs="Times New Roman"/>
        </w:rPr>
        <w:t>Trainers</w:t>
      </w:r>
      <w:r w:rsidRPr="00DA4D5A">
        <w:rPr>
          <w:rFonts w:ascii="Times New Roman" w:hAnsi="Times New Roman" w:cs="Times New Roman"/>
        </w:rPr>
        <w:t xml:space="preserve"> Association (NATA), </w:t>
      </w:r>
      <w:r w:rsidR="00CB5098">
        <w:rPr>
          <w:rFonts w:ascii="Times New Roman" w:hAnsi="Times New Roman" w:cs="Times New Roman"/>
        </w:rPr>
        <w:t>PT@ACAC</w:t>
      </w:r>
      <w:r w:rsidRPr="00DA4D5A">
        <w:rPr>
          <w:rFonts w:ascii="Times New Roman" w:hAnsi="Times New Roman" w:cs="Times New Roman"/>
        </w:rPr>
        <w:t xml:space="preserve">, and other professional organizations.  </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 xml:space="preserve">On-going in-service </w:t>
      </w:r>
      <w:r w:rsidR="00597018">
        <w:rPr>
          <w:rFonts w:ascii="Times New Roman" w:hAnsi="Times New Roman" w:cs="Times New Roman"/>
        </w:rPr>
        <w:t xml:space="preserve">trainings to be provided by </w:t>
      </w:r>
      <w:r w:rsidRPr="00DA4D5A">
        <w:rPr>
          <w:rFonts w:ascii="Times New Roman" w:hAnsi="Times New Roman" w:cs="Times New Roman"/>
        </w:rPr>
        <w:t>ACAC licensed professionals</w:t>
      </w:r>
    </w:p>
    <w:p w:rsidR="00167AFF" w:rsidRPr="00DA4D5A" w:rsidRDefault="00167AFF" w:rsidP="00167AFF">
      <w:pPr>
        <w:autoSpaceDE w:val="0"/>
        <w:autoSpaceDN w:val="0"/>
        <w:adjustRightInd w:val="0"/>
        <w:spacing w:after="0" w:line="240" w:lineRule="auto"/>
        <w:rPr>
          <w:rFonts w:ascii="Times New Roman" w:hAnsi="Times New Roman" w:cs="Times New Roman"/>
          <w:u w:val="single"/>
        </w:rPr>
      </w:pPr>
    </w:p>
    <w:p w:rsidR="00167AFF" w:rsidRPr="00DA4D5A" w:rsidRDefault="00167AFF" w:rsidP="00167AFF">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Team Physicians:</w:t>
      </w:r>
    </w:p>
    <w:p w:rsidR="00167AFF" w:rsidRPr="00DA4D5A" w:rsidRDefault="00167AFF" w:rsidP="00167AFF">
      <w:pPr>
        <w:pStyle w:val="ListParagraph"/>
        <w:numPr>
          <w:ilvl w:val="0"/>
          <w:numId w:val="9"/>
        </w:num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rPr>
        <w:t>Review ACPS Sports Concussion Management Plan and School Board Policy JJAC</w:t>
      </w:r>
    </w:p>
    <w:p w:rsidR="00167AFF" w:rsidRPr="00DA4D5A" w:rsidRDefault="00167AFF">
      <w:pPr>
        <w:rPr>
          <w:rFonts w:ascii="Times New Roman" w:hAnsi="Times New Roman" w:cs="Times New Roman"/>
          <w:u w:val="single"/>
        </w:rPr>
      </w:pPr>
      <w:r w:rsidRPr="00DA4D5A">
        <w:rPr>
          <w:rFonts w:ascii="Times New Roman" w:hAnsi="Times New Roman" w:cs="Times New Roman"/>
          <w:u w:val="single"/>
        </w:rPr>
        <w:br w:type="page"/>
      </w:r>
    </w:p>
    <w:p w:rsidR="00167AFF" w:rsidRPr="00DA4D5A" w:rsidRDefault="00167AFF" w:rsidP="00167AFF">
      <w:pPr>
        <w:autoSpaceDE w:val="0"/>
        <w:autoSpaceDN w:val="0"/>
        <w:adjustRightInd w:val="0"/>
        <w:spacing w:after="0" w:line="240" w:lineRule="auto"/>
        <w:rPr>
          <w:rFonts w:ascii="Times New Roman" w:hAnsi="Times New Roman" w:cs="Times New Roman"/>
          <w:u w:val="single"/>
        </w:rPr>
      </w:pPr>
    </w:p>
    <w:p w:rsidR="00F31C58" w:rsidRPr="00DA4D5A" w:rsidRDefault="00597018" w:rsidP="00E57371">
      <w:pPr>
        <w:autoSpaceDE w:val="0"/>
        <w:autoSpaceDN w:val="0"/>
        <w:adjustRightInd w:val="0"/>
        <w:spacing w:after="0" w:line="240" w:lineRule="auto"/>
        <w:rPr>
          <w:rFonts w:ascii="Times New Roman" w:hAnsi="Times New Roman" w:cs="Times New Roman"/>
          <w:b/>
          <w:color w:val="000000"/>
        </w:rPr>
      </w:pPr>
      <w:r>
        <w:rPr>
          <w:rFonts w:ascii="Times New Roman" w:hAnsi="Times New Roman" w:cs="Times New Roman"/>
          <w:b/>
          <w:color w:val="000000"/>
        </w:rPr>
        <w:t>References</w:t>
      </w:r>
    </w:p>
    <w:p w:rsidR="00F31C58" w:rsidRPr="00DA4D5A" w:rsidRDefault="00F31C58" w:rsidP="00E57371">
      <w:pPr>
        <w:autoSpaceDE w:val="0"/>
        <w:autoSpaceDN w:val="0"/>
        <w:adjustRightInd w:val="0"/>
        <w:spacing w:after="0" w:line="240" w:lineRule="auto"/>
        <w:rPr>
          <w:rFonts w:ascii="Times New Roman" w:hAnsi="Times New Roman" w:cs="Times New Roman"/>
          <w:color w:val="000000"/>
        </w:rPr>
      </w:pPr>
    </w:p>
    <w:p w:rsidR="00E57371" w:rsidRPr="00DA4D5A" w:rsidRDefault="00F31C58" w:rsidP="00E57371">
      <w:pPr>
        <w:autoSpaceDE w:val="0"/>
        <w:autoSpaceDN w:val="0"/>
        <w:adjustRightInd w:val="0"/>
        <w:spacing w:after="0" w:line="240" w:lineRule="auto"/>
        <w:rPr>
          <w:rFonts w:ascii="Times New Roman" w:hAnsi="Times New Roman" w:cs="Times New Roman"/>
          <w:color w:val="000000"/>
        </w:rPr>
      </w:pPr>
      <w:proofErr w:type="gramStart"/>
      <w:r w:rsidRPr="00DA4D5A">
        <w:rPr>
          <w:rFonts w:ascii="Times New Roman" w:hAnsi="Times New Roman" w:cs="Times New Roman"/>
          <w:color w:val="000000"/>
        </w:rPr>
        <w:t xml:space="preserve">Halstead, Mark; Walters, Kevin and </w:t>
      </w:r>
      <w:r w:rsidR="002C2F23" w:rsidRPr="00DA4D5A">
        <w:rPr>
          <w:rFonts w:ascii="Times New Roman" w:hAnsi="Times New Roman" w:cs="Times New Roman"/>
          <w:color w:val="000000"/>
        </w:rPr>
        <w:t>the</w:t>
      </w:r>
      <w:r w:rsidRPr="00DA4D5A">
        <w:rPr>
          <w:rFonts w:ascii="Times New Roman" w:hAnsi="Times New Roman" w:cs="Times New Roman"/>
          <w:color w:val="000000"/>
        </w:rPr>
        <w:t xml:space="preserve"> Council on Sports Medicine and Fitness.</w:t>
      </w:r>
      <w:proofErr w:type="gramEnd"/>
      <w:r w:rsidRPr="00DA4D5A">
        <w:rPr>
          <w:rFonts w:ascii="Times New Roman" w:hAnsi="Times New Roman" w:cs="Times New Roman"/>
          <w:color w:val="000000"/>
        </w:rPr>
        <w:t xml:space="preserve"> </w:t>
      </w:r>
      <w:r w:rsidR="00342812" w:rsidRPr="00DA4D5A">
        <w:rPr>
          <w:rFonts w:ascii="Times New Roman" w:hAnsi="Times New Roman" w:cs="Times New Roman"/>
          <w:color w:val="000000"/>
        </w:rPr>
        <w:t>“</w:t>
      </w:r>
      <w:r w:rsidR="00E57371" w:rsidRPr="00DA4D5A">
        <w:rPr>
          <w:rFonts w:ascii="Times New Roman" w:hAnsi="Times New Roman" w:cs="Times New Roman"/>
          <w:color w:val="000000"/>
        </w:rPr>
        <w:t>Sport-Related Concuss</w:t>
      </w:r>
      <w:r w:rsidR="00342812" w:rsidRPr="00DA4D5A">
        <w:rPr>
          <w:rFonts w:ascii="Times New Roman" w:hAnsi="Times New Roman" w:cs="Times New Roman"/>
          <w:color w:val="000000"/>
        </w:rPr>
        <w:t>ion in Children and Adolescents</w:t>
      </w:r>
      <w:r w:rsidRPr="00DA4D5A">
        <w:rPr>
          <w:rFonts w:ascii="Times New Roman" w:hAnsi="Times New Roman" w:cs="Times New Roman"/>
          <w:color w:val="000000"/>
        </w:rPr>
        <w:t xml:space="preserve">”, </w:t>
      </w:r>
      <w:r w:rsidRPr="00DA4D5A">
        <w:rPr>
          <w:rFonts w:ascii="Times New Roman" w:hAnsi="Times New Roman" w:cs="Times New Roman"/>
          <w:color w:val="333300"/>
          <w:lang w:val="en"/>
        </w:rPr>
        <w:t>Pediatrics</w:t>
      </w:r>
      <w:r w:rsidRPr="00DA4D5A">
        <w:rPr>
          <w:rStyle w:val="slug-vol"/>
          <w:rFonts w:ascii="Times New Roman" w:hAnsi="Times New Roman" w:cs="Times New Roman"/>
          <w:color w:val="333300"/>
          <w:lang w:val="en"/>
        </w:rPr>
        <w:t xml:space="preserve"> 126.3</w:t>
      </w:r>
      <w:r w:rsidRPr="00DA4D5A">
        <w:rPr>
          <w:rStyle w:val="slug-issue"/>
          <w:rFonts w:ascii="Times New Roman" w:hAnsi="Times New Roman" w:cs="Times New Roman"/>
          <w:color w:val="333300"/>
          <w:lang w:val="en"/>
        </w:rPr>
        <w:t xml:space="preserve"> </w:t>
      </w:r>
      <w:proofErr w:type="gramStart"/>
      <w:r w:rsidRPr="00DA4D5A">
        <w:rPr>
          <w:rStyle w:val="slug-issue"/>
          <w:rFonts w:ascii="Times New Roman" w:hAnsi="Times New Roman" w:cs="Times New Roman"/>
          <w:color w:val="333300"/>
          <w:lang w:val="en"/>
        </w:rPr>
        <w:t>(</w:t>
      </w:r>
      <w:r w:rsidRPr="00DA4D5A">
        <w:rPr>
          <w:rStyle w:val="slug-pub-date5"/>
          <w:rFonts w:ascii="Times New Roman" w:hAnsi="Times New Roman" w:cs="Times New Roman"/>
          <w:color w:val="333300"/>
          <w:lang w:val="en"/>
        </w:rPr>
        <w:t xml:space="preserve"> 2010</w:t>
      </w:r>
      <w:proofErr w:type="gramEnd"/>
      <w:r w:rsidRPr="00DA4D5A">
        <w:rPr>
          <w:rStyle w:val="slug-pub-date5"/>
          <w:rFonts w:ascii="Times New Roman" w:hAnsi="Times New Roman" w:cs="Times New Roman"/>
          <w:color w:val="333300"/>
          <w:lang w:val="en"/>
        </w:rPr>
        <w:t>) p.597-615</w:t>
      </w:r>
    </w:p>
    <w:p w:rsidR="00F31C58" w:rsidRPr="00DA4D5A" w:rsidRDefault="00F31C58" w:rsidP="00E57371">
      <w:pPr>
        <w:autoSpaceDE w:val="0"/>
        <w:autoSpaceDN w:val="0"/>
        <w:adjustRightInd w:val="0"/>
        <w:spacing w:after="0" w:line="240" w:lineRule="auto"/>
        <w:rPr>
          <w:rFonts w:ascii="Times New Roman" w:hAnsi="Times New Roman" w:cs="Times New Roman"/>
          <w:color w:val="000000"/>
        </w:rPr>
      </w:pPr>
    </w:p>
    <w:p w:rsidR="00E57371" w:rsidRPr="00DA4D5A" w:rsidRDefault="00E57371" w:rsidP="00E57371">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Consensus Statement on Concussion in Sport 3rd International Conference on Concussion in</w:t>
      </w:r>
      <w:r w:rsidR="00342812" w:rsidRPr="00DA4D5A">
        <w:rPr>
          <w:rFonts w:ascii="Times New Roman" w:hAnsi="Times New Roman" w:cs="Times New Roman"/>
          <w:color w:val="000000"/>
        </w:rPr>
        <w:t xml:space="preserve"> </w:t>
      </w:r>
      <w:r w:rsidRPr="00DA4D5A">
        <w:rPr>
          <w:rFonts w:ascii="Times New Roman" w:hAnsi="Times New Roman" w:cs="Times New Roman"/>
          <w:color w:val="000000"/>
        </w:rPr>
        <w:t xml:space="preserve">Sport </w:t>
      </w:r>
      <w:r w:rsidR="00CE058A">
        <w:rPr>
          <w:rFonts w:ascii="Times New Roman" w:hAnsi="Times New Roman" w:cs="Times New Roman"/>
          <w:color w:val="000000"/>
        </w:rPr>
        <w:t>h</w:t>
      </w:r>
      <w:r w:rsidRPr="00DA4D5A">
        <w:rPr>
          <w:rFonts w:ascii="Times New Roman" w:hAnsi="Times New Roman" w:cs="Times New Roman"/>
          <w:color w:val="000000"/>
        </w:rPr>
        <w:t xml:space="preserve">eld in Zurich, 2008. </w:t>
      </w:r>
      <w:proofErr w:type="gramStart"/>
      <w:r w:rsidRPr="00DA4D5A">
        <w:rPr>
          <w:rFonts w:ascii="Times New Roman" w:hAnsi="Times New Roman" w:cs="Times New Roman"/>
          <w:i/>
          <w:iCs/>
          <w:color w:val="000000"/>
        </w:rPr>
        <w:t xml:space="preserve">Clinical Journal of Sports Medicine </w:t>
      </w:r>
      <w:r w:rsidRPr="00DA4D5A">
        <w:rPr>
          <w:rFonts w:ascii="Times New Roman" w:hAnsi="Times New Roman" w:cs="Times New Roman"/>
          <w:color w:val="000000"/>
        </w:rPr>
        <w:t>2009.</w:t>
      </w:r>
      <w:proofErr w:type="gramEnd"/>
    </w:p>
    <w:p w:rsidR="00342812" w:rsidRPr="00DA4D5A" w:rsidRDefault="00342812" w:rsidP="00E57371">
      <w:pPr>
        <w:autoSpaceDE w:val="0"/>
        <w:autoSpaceDN w:val="0"/>
        <w:adjustRightInd w:val="0"/>
        <w:spacing w:after="0" w:line="240" w:lineRule="auto"/>
        <w:rPr>
          <w:rFonts w:ascii="Times New Roman" w:hAnsi="Times New Roman" w:cs="Times New Roman"/>
          <w:color w:val="000000"/>
        </w:rPr>
      </w:pPr>
    </w:p>
    <w:p w:rsidR="00E57371" w:rsidRPr="00DA4D5A" w:rsidRDefault="00E57371" w:rsidP="00E57371">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CDC educational material available online at</w:t>
      </w:r>
    </w:p>
    <w:p w:rsidR="00E57371" w:rsidRPr="00DA4D5A" w:rsidRDefault="00FC1463" w:rsidP="00E57371">
      <w:pPr>
        <w:autoSpaceDE w:val="0"/>
        <w:autoSpaceDN w:val="0"/>
        <w:adjustRightInd w:val="0"/>
        <w:spacing w:after="0" w:line="240" w:lineRule="auto"/>
        <w:rPr>
          <w:rFonts w:ascii="Times New Roman" w:hAnsi="Times New Roman" w:cs="Times New Roman"/>
          <w:color w:val="0000FF"/>
        </w:rPr>
      </w:pPr>
      <w:hyperlink r:id="rId11" w:history="1">
        <w:r w:rsidR="00342812" w:rsidRPr="00DA4D5A">
          <w:rPr>
            <w:rStyle w:val="Hyperlink"/>
            <w:rFonts w:ascii="Times New Roman" w:hAnsi="Times New Roman" w:cs="Times New Roman"/>
          </w:rPr>
          <w:t>http://www.cdc.gov/concussion/HeadsUp/high_school.html</w:t>
        </w:r>
      </w:hyperlink>
    </w:p>
    <w:p w:rsidR="00342812" w:rsidRPr="00DA4D5A" w:rsidRDefault="00342812" w:rsidP="00E57371">
      <w:pPr>
        <w:autoSpaceDE w:val="0"/>
        <w:autoSpaceDN w:val="0"/>
        <w:adjustRightInd w:val="0"/>
        <w:spacing w:after="0" w:line="240" w:lineRule="auto"/>
        <w:rPr>
          <w:rFonts w:ascii="Times New Roman" w:hAnsi="Times New Roman" w:cs="Times New Roman"/>
          <w:color w:val="0000FF"/>
        </w:rPr>
      </w:pPr>
    </w:p>
    <w:p w:rsidR="00E57371" w:rsidRPr="00DA4D5A" w:rsidRDefault="00E57371" w:rsidP="00E57371">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National Federation of State High School Associations’ (NFHS) online education course</w:t>
      </w:r>
    </w:p>
    <w:p w:rsidR="00E57371" w:rsidRPr="00DA4D5A" w:rsidRDefault="002C2F23" w:rsidP="00E57371">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00"/>
        </w:rPr>
        <w:t>Available</w:t>
      </w:r>
      <w:r w:rsidR="00E57371" w:rsidRPr="00DA4D5A">
        <w:rPr>
          <w:rFonts w:ascii="Times New Roman" w:hAnsi="Times New Roman" w:cs="Times New Roman"/>
          <w:color w:val="000000"/>
        </w:rPr>
        <w:t xml:space="preserve"> at </w:t>
      </w:r>
      <w:hyperlink r:id="rId12" w:history="1">
        <w:r w:rsidR="00342812" w:rsidRPr="00DA4D5A">
          <w:rPr>
            <w:rStyle w:val="Hyperlink"/>
            <w:rFonts w:ascii="Times New Roman" w:hAnsi="Times New Roman" w:cs="Times New Roman"/>
          </w:rPr>
          <w:t>www.nfhslearn.com</w:t>
        </w:r>
      </w:hyperlink>
    </w:p>
    <w:p w:rsidR="00342812" w:rsidRPr="00DA4D5A" w:rsidRDefault="00342812" w:rsidP="00E57371">
      <w:pPr>
        <w:autoSpaceDE w:val="0"/>
        <w:autoSpaceDN w:val="0"/>
        <w:adjustRightInd w:val="0"/>
        <w:spacing w:after="0" w:line="240" w:lineRule="auto"/>
        <w:rPr>
          <w:rFonts w:ascii="Times New Roman" w:hAnsi="Times New Roman" w:cs="Times New Roman"/>
          <w:color w:val="0000FF"/>
        </w:rPr>
      </w:pPr>
    </w:p>
    <w:p w:rsidR="00167AFF" w:rsidRPr="00DA4D5A" w:rsidRDefault="00E57371" w:rsidP="00E57371">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00"/>
        </w:rPr>
        <w:t xml:space="preserve">Information regarding ImPACT is available online at </w:t>
      </w:r>
      <w:hyperlink r:id="rId13" w:history="1">
        <w:r w:rsidR="00F31C58" w:rsidRPr="00DA4D5A">
          <w:rPr>
            <w:rStyle w:val="Hyperlink"/>
            <w:rFonts w:ascii="Times New Roman" w:hAnsi="Times New Roman" w:cs="Times New Roman"/>
          </w:rPr>
          <w:t>www.impacttest.com</w:t>
        </w:r>
      </w:hyperlink>
    </w:p>
    <w:p w:rsidR="00F31C58" w:rsidRPr="00DA4D5A" w:rsidRDefault="00F31C58" w:rsidP="00E57371">
      <w:pPr>
        <w:autoSpaceDE w:val="0"/>
        <w:autoSpaceDN w:val="0"/>
        <w:adjustRightInd w:val="0"/>
        <w:spacing w:after="0" w:line="240" w:lineRule="auto"/>
        <w:rPr>
          <w:rFonts w:ascii="Times New Roman" w:hAnsi="Times New Roman" w:cs="Times New Roman"/>
          <w:color w:val="0000FF"/>
        </w:rPr>
      </w:pPr>
    </w:p>
    <w:p w:rsidR="00F31C58" w:rsidRPr="00DA4D5A" w:rsidRDefault="00F31C58">
      <w:pPr>
        <w:rPr>
          <w:rFonts w:ascii="Times New Roman" w:hAnsi="Times New Roman" w:cs="Times New Roman"/>
        </w:rPr>
      </w:pPr>
      <w:r w:rsidRPr="00DA4D5A">
        <w:rPr>
          <w:rFonts w:ascii="Times New Roman" w:hAnsi="Times New Roman" w:cs="Times New Roman"/>
        </w:rPr>
        <w:br w:type="page"/>
      </w:r>
    </w:p>
    <w:p w:rsidR="00F31C58" w:rsidRPr="00E250B4" w:rsidRDefault="00597018" w:rsidP="00F31C58">
      <w:pPr>
        <w:autoSpaceDE w:val="0"/>
        <w:autoSpaceDN w:val="0"/>
        <w:adjustRightInd w:val="0"/>
        <w:spacing w:after="0" w:line="240" w:lineRule="auto"/>
        <w:jc w:val="center"/>
        <w:rPr>
          <w:rFonts w:ascii="Times New Roman" w:hAnsi="Times New Roman" w:cs="Times New Roman"/>
          <w:b/>
          <w:sz w:val="26"/>
          <w:szCs w:val="26"/>
        </w:rPr>
      </w:pPr>
      <w:r w:rsidRPr="00E250B4">
        <w:rPr>
          <w:rFonts w:ascii="Times New Roman" w:hAnsi="Times New Roman" w:cs="Times New Roman"/>
          <w:b/>
          <w:sz w:val="26"/>
          <w:szCs w:val="26"/>
        </w:rPr>
        <w:lastRenderedPageBreak/>
        <w:t>A</w:t>
      </w:r>
      <w:r w:rsidR="00F31C58" w:rsidRPr="00E250B4">
        <w:rPr>
          <w:rFonts w:ascii="Times New Roman" w:hAnsi="Times New Roman" w:cs="Times New Roman"/>
          <w:b/>
          <w:sz w:val="26"/>
          <w:szCs w:val="26"/>
        </w:rPr>
        <w:t>CPS Sports Concussion Clinical Management</w:t>
      </w:r>
    </w:p>
    <w:p w:rsidR="00F31C58" w:rsidRPr="00DA4D5A" w:rsidRDefault="00F31C58" w:rsidP="00F31C58">
      <w:pPr>
        <w:autoSpaceDE w:val="0"/>
        <w:autoSpaceDN w:val="0"/>
        <w:adjustRightInd w:val="0"/>
        <w:spacing w:after="0" w:line="240" w:lineRule="auto"/>
        <w:jc w:val="center"/>
        <w:rPr>
          <w:rFonts w:ascii="Times New Roman" w:hAnsi="Times New Roman" w:cs="Times New Roman"/>
          <w:b/>
        </w:rPr>
      </w:pPr>
    </w:p>
    <w:p w:rsidR="00F31C58" w:rsidRPr="00DA4D5A" w:rsidRDefault="00F31C58" w:rsidP="00F31C58">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When a student-athlete sustains a concussion or is suspected by the athletic trainer, coach or school nurse of having a concussion, the management plan outline below will be followed.</w:t>
      </w:r>
    </w:p>
    <w:p w:rsidR="00F31C58" w:rsidRPr="00DA4D5A" w:rsidRDefault="00F31C58" w:rsidP="00F31C58">
      <w:pPr>
        <w:autoSpaceDE w:val="0"/>
        <w:autoSpaceDN w:val="0"/>
        <w:adjustRightInd w:val="0"/>
        <w:spacing w:after="0" w:line="240" w:lineRule="auto"/>
        <w:rPr>
          <w:rFonts w:ascii="Times New Roman" w:hAnsi="Times New Roman" w:cs="Times New Roman"/>
        </w:rPr>
      </w:pPr>
    </w:p>
    <w:p w:rsidR="00F31C58" w:rsidRPr="00DA4D5A" w:rsidRDefault="00597018" w:rsidP="00F31C58">
      <w:pPr>
        <w:pStyle w:val="ListParagraph"/>
        <w:numPr>
          <w:ilvl w:val="0"/>
          <w:numId w:val="1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Evaluated by a </w:t>
      </w:r>
      <w:r w:rsidR="00F31C58" w:rsidRPr="00DA4D5A">
        <w:rPr>
          <w:rFonts w:ascii="Times New Roman" w:hAnsi="Times New Roman" w:cs="Times New Roman"/>
        </w:rPr>
        <w:t>Certified Athletic Trainer</w:t>
      </w:r>
      <w:r>
        <w:rPr>
          <w:rFonts w:ascii="Times New Roman" w:hAnsi="Times New Roman" w:cs="Times New Roman"/>
        </w:rPr>
        <w:t xml:space="preserve"> (ATC) </w:t>
      </w:r>
      <w:r w:rsidR="00F31C58" w:rsidRPr="00DA4D5A">
        <w:rPr>
          <w:rFonts w:ascii="Times New Roman" w:hAnsi="Times New Roman" w:cs="Times New Roman"/>
        </w:rPr>
        <w:t>with SCAT 2 (Sideline Concussion Assessment Tool) at the time of the injury.</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If an ATC is not available then the coach will remove the student-athlete from the game or practice. The coach will contact the parent and refer the student-athlete to their Primary Care</w:t>
      </w:r>
      <w:r w:rsidR="002B205E" w:rsidRPr="00DA4D5A">
        <w:rPr>
          <w:rFonts w:ascii="Times New Roman" w:hAnsi="Times New Roman" w:cs="Times New Roman"/>
        </w:rPr>
        <w:t xml:space="preserve"> </w:t>
      </w:r>
      <w:r w:rsidRPr="00DA4D5A">
        <w:rPr>
          <w:rFonts w:ascii="Times New Roman" w:hAnsi="Times New Roman" w:cs="Times New Roman"/>
        </w:rPr>
        <w:t>Physician (PCP) or Emergency Department. The coach will also contact the ATC.</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student-athlete MUST be evaluated by their PCP or a sports concussion specialist prior</w:t>
      </w:r>
      <w:r w:rsidR="002B205E" w:rsidRPr="00DA4D5A">
        <w:rPr>
          <w:rFonts w:ascii="Times New Roman" w:hAnsi="Times New Roman" w:cs="Times New Roman"/>
        </w:rPr>
        <w:t xml:space="preserve"> </w:t>
      </w:r>
      <w:r w:rsidR="00523D7D">
        <w:rPr>
          <w:rFonts w:ascii="Times New Roman" w:hAnsi="Times New Roman" w:cs="Times New Roman"/>
        </w:rPr>
        <w:t>to returning to play.</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All student-athletes who have had a prior concussion at any time must be evaluated by a</w:t>
      </w:r>
      <w:r w:rsidR="002B205E" w:rsidRPr="00DA4D5A">
        <w:rPr>
          <w:rFonts w:ascii="Times New Roman" w:hAnsi="Times New Roman" w:cs="Times New Roman"/>
        </w:rPr>
        <w:t xml:space="preserve"> physician.  </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All student-athletes must bring written documentation of medical clearance (Form #2) from</w:t>
      </w:r>
      <w:r w:rsidR="002B205E" w:rsidRPr="00DA4D5A">
        <w:rPr>
          <w:rFonts w:ascii="Times New Roman" w:hAnsi="Times New Roman" w:cs="Times New Roman"/>
        </w:rPr>
        <w:t xml:space="preserve"> </w:t>
      </w:r>
      <w:r w:rsidRPr="00DA4D5A">
        <w:rPr>
          <w:rFonts w:ascii="Times New Roman" w:hAnsi="Times New Roman" w:cs="Times New Roman"/>
        </w:rPr>
        <w:t>the physician prior to starting the Gradual Return to Sports Participation Program.</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student-athlete must have no symptoms for a minimum of 24 hours prior to considering</w:t>
      </w:r>
      <w:r w:rsidR="002B205E" w:rsidRPr="00DA4D5A">
        <w:rPr>
          <w:rFonts w:ascii="Times New Roman" w:hAnsi="Times New Roman" w:cs="Times New Roman"/>
        </w:rPr>
        <w:t xml:space="preserve"> </w:t>
      </w:r>
      <w:r w:rsidRPr="00DA4D5A">
        <w:rPr>
          <w:rFonts w:ascii="Times New Roman" w:hAnsi="Times New Roman" w:cs="Times New Roman"/>
        </w:rPr>
        <w:t>medical clearance for starting the Gradual Return to Sports Participation Program.</w:t>
      </w:r>
    </w:p>
    <w:p w:rsidR="002B205E"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All student-athletes must follow a Gradual Return to Sports Participation Program </w:t>
      </w:r>
      <w:r w:rsidR="00523D7D">
        <w:rPr>
          <w:rFonts w:ascii="Times New Roman" w:hAnsi="Times New Roman" w:cs="Times New Roman"/>
        </w:rPr>
        <w:t>fo</w:t>
      </w:r>
      <w:r w:rsidR="00CE058A">
        <w:rPr>
          <w:rFonts w:ascii="Times New Roman" w:hAnsi="Times New Roman" w:cs="Times New Roman"/>
        </w:rPr>
        <w:t xml:space="preserve">r a </w:t>
      </w:r>
      <w:r w:rsidRPr="00DA4D5A">
        <w:rPr>
          <w:rFonts w:ascii="Times New Roman" w:hAnsi="Times New Roman" w:cs="Times New Roman"/>
        </w:rPr>
        <w:t>minimum</w:t>
      </w:r>
      <w:r w:rsidR="002B205E" w:rsidRPr="00DA4D5A">
        <w:rPr>
          <w:rFonts w:ascii="Times New Roman" w:hAnsi="Times New Roman" w:cs="Times New Roman"/>
        </w:rPr>
        <w:t xml:space="preserve"> </w:t>
      </w:r>
      <w:r w:rsidRPr="00DA4D5A">
        <w:rPr>
          <w:rFonts w:ascii="Times New Roman" w:hAnsi="Times New Roman" w:cs="Times New Roman"/>
        </w:rPr>
        <w:t>of 5 days prior to returning to full participation.</w:t>
      </w:r>
    </w:p>
    <w:p w:rsidR="00F31C58" w:rsidRPr="00DA4D5A" w:rsidRDefault="00F31C58" w:rsidP="00F31C58">
      <w:pPr>
        <w:pStyle w:val="ListParagraph"/>
        <w:numPr>
          <w:ilvl w:val="0"/>
          <w:numId w:val="1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If the student-athlete develops any signs or symptoms during the Gradual Return to Sports</w:t>
      </w:r>
      <w:r w:rsidR="002B205E" w:rsidRPr="00DA4D5A">
        <w:rPr>
          <w:rFonts w:ascii="Times New Roman" w:hAnsi="Times New Roman" w:cs="Times New Roman"/>
        </w:rPr>
        <w:t xml:space="preserve"> </w:t>
      </w:r>
      <w:r w:rsidRPr="00DA4D5A">
        <w:rPr>
          <w:rFonts w:ascii="Times New Roman" w:hAnsi="Times New Roman" w:cs="Times New Roman"/>
        </w:rPr>
        <w:t>Participation Program</w:t>
      </w:r>
      <w:r w:rsidR="00CE058A">
        <w:rPr>
          <w:rFonts w:ascii="Times New Roman" w:hAnsi="Times New Roman" w:cs="Times New Roman"/>
        </w:rPr>
        <w:t>,</w:t>
      </w:r>
      <w:r w:rsidRPr="00DA4D5A">
        <w:rPr>
          <w:rFonts w:ascii="Times New Roman" w:hAnsi="Times New Roman" w:cs="Times New Roman"/>
        </w:rPr>
        <w:t xml:space="preserve"> after they have rested for 24 hours and tried a second time to progress</w:t>
      </w:r>
      <w:r w:rsidR="00CE058A">
        <w:rPr>
          <w:rFonts w:ascii="Times New Roman" w:hAnsi="Times New Roman" w:cs="Times New Roman"/>
        </w:rPr>
        <w:t xml:space="preserve">, </w:t>
      </w:r>
      <w:r w:rsidRPr="00DA4D5A">
        <w:rPr>
          <w:rFonts w:ascii="Times New Roman" w:hAnsi="Times New Roman" w:cs="Times New Roman"/>
        </w:rPr>
        <w:t>they must be re-evaluated by a physician.</w:t>
      </w:r>
    </w:p>
    <w:p w:rsidR="002B205E" w:rsidRPr="00DA4D5A" w:rsidRDefault="002B205E" w:rsidP="002B205E">
      <w:pPr>
        <w:pStyle w:val="ListParagraph"/>
        <w:autoSpaceDE w:val="0"/>
        <w:autoSpaceDN w:val="0"/>
        <w:adjustRightInd w:val="0"/>
        <w:spacing w:after="0" w:line="240" w:lineRule="auto"/>
        <w:ind w:left="1080"/>
        <w:rPr>
          <w:rFonts w:ascii="Times New Roman" w:hAnsi="Times New Roman" w:cs="Times New Roman"/>
        </w:rPr>
      </w:pPr>
    </w:p>
    <w:p w:rsidR="002B205E" w:rsidRPr="00DA4D5A" w:rsidRDefault="00F31C58" w:rsidP="00F31C58">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After the school ATC evaluates the student-a</w:t>
      </w:r>
      <w:r w:rsidR="00231B29" w:rsidRPr="00DA4D5A">
        <w:rPr>
          <w:rFonts w:ascii="Times New Roman" w:hAnsi="Times New Roman" w:cs="Times New Roman"/>
        </w:rPr>
        <w:t>thlete, management will follow one of three</w:t>
      </w:r>
      <w:r w:rsidRPr="00DA4D5A">
        <w:rPr>
          <w:rFonts w:ascii="Times New Roman" w:hAnsi="Times New Roman" w:cs="Times New Roman"/>
        </w:rPr>
        <w:t xml:space="preserve"> possible pathways</w:t>
      </w:r>
      <w:r w:rsidR="00231B29" w:rsidRPr="00DA4D5A">
        <w:rPr>
          <w:rFonts w:ascii="Times New Roman" w:hAnsi="Times New Roman" w:cs="Times New Roman"/>
        </w:rPr>
        <w:t xml:space="preserve"> depending on the assessment:</w:t>
      </w:r>
    </w:p>
    <w:p w:rsidR="002B205E" w:rsidRPr="00DA4D5A" w:rsidRDefault="002B205E" w:rsidP="00F31C58">
      <w:pPr>
        <w:autoSpaceDE w:val="0"/>
        <w:autoSpaceDN w:val="0"/>
        <w:adjustRightInd w:val="0"/>
        <w:spacing w:after="0" w:line="240" w:lineRule="auto"/>
        <w:rPr>
          <w:rFonts w:ascii="Times New Roman" w:hAnsi="Times New Roman" w:cs="Times New Roman"/>
        </w:rPr>
      </w:pPr>
    </w:p>
    <w:p w:rsidR="002B205E" w:rsidRPr="00DA4D5A" w:rsidRDefault="00F31C58" w:rsidP="002B205E">
      <w:pPr>
        <w:pStyle w:val="ListParagraph"/>
        <w:numPr>
          <w:ilvl w:val="0"/>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Immediate referral to emergency department</w:t>
      </w:r>
    </w:p>
    <w:p w:rsidR="002B205E" w:rsidRPr="00DA4D5A" w:rsidRDefault="00F31C58" w:rsidP="00F31C58">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ATC will contact the student-athlete’s parent and give them the Athletic Training</w:t>
      </w:r>
      <w:r w:rsidR="002B205E" w:rsidRPr="00DA4D5A">
        <w:rPr>
          <w:rFonts w:ascii="Times New Roman" w:hAnsi="Times New Roman" w:cs="Times New Roman"/>
        </w:rPr>
        <w:t xml:space="preserve"> </w:t>
      </w:r>
      <w:r w:rsidRPr="00DA4D5A">
        <w:rPr>
          <w:rFonts w:ascii="Times New Roman" w:hAnsi="Times New Roman" w:cs="Times New Roman"/>
        </w:rPr>
        <w:t>Concussion Information for Parents and Guardians (Form #1).</w:t>
      </w:r>
    </w:p>
    <w:p w:rsidR="00F31C58" w:rsidRPr="00DA4D5A" w:rsidRDefault="00F31C58" w:rsidP="00F31C58">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student-athlete must be seen by and have the medical clearance for Gradual</w:t>
      </w:r>
    </w:p>
    <w:p w:rsidR="00F31C58" w:rsidRPr="00DA4D5A" w:rsidRDefault="00F31C58" w:rsidP="002B205E">
      <w:pPr>
        <w:autoSpaceDE w:val="0"/>
        <w:autoSpaceDN w:val="0"/>
        <w:adjustRightInd w:val="0"/>
        <w:spacing w:after="0" w:line="240" w:lineRule="auto"/>
        <w:ind w:left="720" w:firstLine="720"/>
        <w:rPr>
          <w:rFonts w:ascii="Times New Roman" w:hAnsi="Times New Roman" w:cs="Times New Roman"/>
        </w:rPr>
      </w:pPr>
      <w:r w:rsidRPr="00DA4D5A">
        <w:rPr>
          <w:rFonts w:ascii="Times New Roman" w:hAnsi="Times New Roman" w:cs="Times New Roman"/>
        </w:rPr>
        <w:t>Return to Sports Participation Program (Form #2) signed by the PCP or sports</w:t>
      </w:r>
    </w:p>
    <w:p w:rsidR="00F31C58" w:rsidRPr="00DA4D5A" w:rsidRDefault="00F31C58" w:rsidP="002B205E">
      <w:pPr>
        <w:autoSpaceDE w:val="0"/>
        <w:autoSpaceDN w:val="0"/>
        <w:adjustRightInd w:val="0"/>
        <w:spacing w:after="0" w:line="240" w:lineRule="auto"/>
        <w:ind w:left="1440"/>
        <w:rPr>
          <w:rFonts w:ascii="Times New Roman" w:hAnsi="Times New Roman" w:cs="Times New Roman"/>
        </w:rPr>
      </w:pPr>
      <w:proofErr w:type="gramStart"/>
      <w:r w:rsidRPr="00DA4D5A">
        <w:rPr>
          <w:rFonts w:ascii="Times New Roman" w:hAnsi="Times New Roman" w:cs="Times New Roman"/>
        </w:rPr>
        <w:t>concussion</w:t>
      </w:r>
      <w:proofErr w:type="gramEnd"/>
      <w:r w:rsidRPr="00DA4D5A">
        <w:rPr>
          <w:rFonts w:ascii="Times New Roman" w:hAnsi="Times New Roman" w:cs="Times New Roman"/>
        </w:rPr>
        <w:t xml:space="preserve"> specialist prior to starting a Gradual Return to Sports Participation</w:t>
      </w:r>
    </w:p>
    <w:p w:rsidR="00F31C58" w:rsidRPr="00DA4D5A" w:rsidRDefault="00F31C58" w:rsidP="002B205E">
      <w:pPr>
        <w:autoSpaceDE w:val="0"/>
        <w:autoSpaceDN w:val="0"/>
        <w:adjustRightInd w:val="0"/>
        <w:spacing w:after="0" w:line="240" w:lineRule="auto"/>
        <w:ind w:left="1440"/>
        <w:rPr>
          <w:rFonts w:ascii="Times New Roman" w:hAnsi="Times New Roman" w:cs="Times New Roman"/>
        </w:rPr>
      </w:pPr>
      <w:r w:rsidRPr="00DA4D5A">
        <w:rPr>
          <w:rFonts w:ascii="Times New Roman" w:hAnsi="Times New Roman" w:cs="Times New Roman"/>
        </w:rPr>
        <w:t>Program (Form #3). The only exception is if the emergency department physician has</w:t>
      </w:r>
      <w:r w:rsidR="002B205E" w:rsidRPr="00DA4D5A">
        <w:rPr>
          <w:rFonts w:ascii="Times New Roman" w:hAnsi="Times New Roman" w:cs="Times New Roman"/>
        </w:rPr>
        <w:t xml:space="preserve"> </w:t>
      </w:r>
      <w:r w:rsidRPr="00DA4D5A">
        <w:rPr>
          <w:rFonts w:ascii="Times New Roman" w:hAnsi="Times New Roman" w:cs="Times New Roman"/>
        </w:rPr>
        <w:t>signed the medical clearance for Gradual Return to Sports Participation Program</w:t>
      </w:r>
      <w:r w:rsidR="002B205E" w:rsidRPr="00DA4D5A">
        <w:rPr>
          <w:rFonts w:ascii="Times New Roman" w:hAnsi="Times New Roman" w:cs="Times New Roman"/>
        </w:rPr>
        <w:t xml:space="preserve"> </w:t>
      </w:r>
      <w:r w:rsidRPr="00DA4D5A">
        <w:rPr>
          <w:rFonts w:ascii="Times New Roman" w:hAnsi="Times New Roman" w:cs="Times New Roman"/>
        </w:rPr>
        <w:t>(Form #2). However, it is not recommended that the student-athlete who was referred</w:t>
      </w:r>
      <w:r w:rsidR="002B205E" w:rsidRPr="00DA4D5A">
        <w:rPr>
          <w:rFonts w:ascii="Times New Roman" w:hAnsi="Times New Roman" w:cs="Times New Roman"/>
        </w:rPr>
        <w:t xml:space="preserve"> </w:t>
      </w:r>
      <w:r w:rsidRPr="00DA4D5A">
        <w:rPr>
          <w:rFonts w:ascii="Times New Roman" w:hAnsi="Times New Roman" w:cs="Times New Roman"/>
        </w:rPr>
        <w:t>to the emergency department due to the severity of their symptoms per the referral</w:t>
      </w:r>
      <w:r w:rsidR="002B205E" w:rsidRPr="00DA4D5A">
        <w:rPr>
          <w:rFonts w:ascii="Times New Roman" w:hAnsi="Times New Roman" w:cs="Times New Roman"/>
        </w:rPr>
        <w:t xml:space="preserve"> </w:t>
      </w:r>
      <w:r w:rsidRPr="00DA4D5A">
        <w:rPr>
          <w:rFonts w:ascii="Times New Roman" w:hAnsi="Times New Roman" w:cs="Times New Roman"/>
        </w:rPr>
        <w:t>signs/ symptom list (see appendix 1) be cleared for the Gradual Return to Sports</w:t>
      </w:r>
      <w:r w:rsidR="002B205E" w:rsidRPr="00DA4D5A">
        <w:rPr>
          <w:rFonts w:ascii="Times New Roman" w:hAnsi="Times New Roman" w:cs="Times New Roman"/>
        </w:rPr>
        <w:t xml:space="preserve"> </w:t>
      </w:r>
      <w:r w:rsidRPr="00DA4D5A">
        <w:rPr>
          <w:rFonts w:ascii="Times New Roman" w:hAnsi="Times New Roman" w:cs="Times New Roman"/>
        </w:rPr>
        <w:t>Participation Program by the emergency department due to the possibility of delayed</w:t>
      </w:r>
      <w:r w:rsidR="002B205E" w:rsidRPr="00DA4D5A">
        <w:rPr>
          <w:rFonts w:ascii="Times New Roman" w:hAnsi="Times New Roman" w:cs="Times New Roman"/>
        </w:rPr>
        <w:t xml:space="preserve"> </w:t>
      </w:r>
      <w:r w:rsidRPr="00DA4D5A">
        <w:rPr>
          <w:rFonts w:ascii="Times New Roman" w:hAnsi="Times New Roman" w:cs="Times New Roman"/>
        </w:rPr>
        <w:t>signs or symptoms not being present in the first 24 hours.</w:t>
      </w:r>
    </w:p>
    <w:p w:rsidR="00231B29" w:rsidRPr="00DA4D5A" w:rsidRDefault="00231B29" w:rsidP="002B205E">
      <w:pPr>
        <w:autoSpaceDE w:val="0"/>
        <w:autoSpaceDN w:val="0"/>
        <w:adjustRightInd w:val="0"/>
        <w:spacing w:after="0" w:line="240" w:lineRule="auto"/>
        <w:ind w:left="1440"/>
        <w:rPr>
          <w:rFonts w:ascii="Times New Roman" w:hAnsi="Times New Roman" w:cs="Times New Roman"/>
        </w:rPr>
      </w:pPr>
    </w:p>
    <w:p w:rsidR="002B205E" w:rsidRPr="00DA4D5A" w:rsidRDefault="002B205E" w:rsidP="002B205E">
      <w:pPr>
        <w:pStyle w:val="ListParagraph"/>
        <w:numPr>
          <w:ilvl w:val="0"/>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 Referral to PCP</w:t>
      </w:r>
    </w:p>
    <w:p w:rsidR="002B205E" w:rsidRPr="00DA4D5A" w:rsidRDefault="002B205E" w:rsidP="002B205E">
      <w:pPr>
        <w:pStyle w:val="ListParagraph"/>
        <w:numPr>
          <w:ilvl w:val="1"/>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w:t>
      </w:r>
      <w:r w:rsidR="00F31C58" w:rsidRPr="00DA4D5A">
        <w:rPr>
          <w:rFonts w:ascii="Times New Roman" w:hAnsi="Times New Roman" w:cs="Times New Roman"/>
        </w:rPr>
        <w:t>he ATC will contact the student-athlete’s parent and give them the Athletic Training</w:t>
      </w:r>
      <w:r w:rsidRPr="00DA4D5A">
        <w:rPr>
          <w:rFonts w:ascii="Times New Roman" w:hAnsi="Times New Roman" w:cs="Times New Roman"/>
        </w:rPr>
        <w:t xml:space="preserve"> </w:t>
      </w:r>
      <w:r w:rsidR="00F31C58" w:rsidRPr="00DA4D5A">
        <w:rPr>
          <w:rFonts w:ascii="Times New Roman" w:hAnsi="Times New Roman" w:cs="Times New Roman"/>
        </w:rPr>
        <w:t>Concussion Information for Parents and Guardians (Form #1).</w:t>
      </w:r>
    </w:p>
    <w:p w:rsidR="002B205E" w:rsidRDefault="002B205E" w:rsidP="002B205E">
      <w:pPr>
        <w:pStyle w:val="ListParagraph"/>
        <w:numPr>
          <w:ilvl w:val="1"/>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post-injury ImPACT testing will be offered to the PCP as part of the student-athlete’s concussion management (via written and oral communication). If the PCP does not feel comfortable interpreting the ImPACT test then the PCP or ATC will consult the sports medicine physician prior to starting a Gradual Return to Sports Participation Program.</w:t>
      </w:r>
    </w:p>
    <w:p w:rsidR="00A326D8" w:rsidRDefault="00A326D8" w:rsidP="00A326D8">
      <w:pPr>
        <w:pStyle w:val="ListParagraph"/>
        <w:tabs>
          <w:tab w:val="left" w:pos="360"/>
        </w:tabs>
        <w:autoSpaceDE w:val="0"/>
        <w:autoSpaceDN w:val="0"/>
        <w:adjustRightInd w:val="0"/>
        <w:spacing w:after="0" w:line="240" w:lineRule="auto"/>
        <w:ind w:left="1440"/>
        <w:rPr>
          <w:rFonts w:ascii="Times New Roman" w:hAnsi="Times New Roman" w:cs="Times New Roman"/>
        </w:rPr>
      </w:pPr>
    </w:p>
    <w:p w:rsidR="00A326D8" w:rsidRPr="00DA4D5A" w:rsidRDefault="00A326D8" w:rsidP="00A326D8">
      <w:pPr>
        <w:pStyle w:val="ListParagraph"/>
        <w:tabs>
          <w:tab w:val="left" w:pos="360"/>
        </w:tabs>
        <w:autoSpaceDE w:val="0"/>
        <w:autoSpaceDN w:val="0"/>
        <w:adjustRightInd w:val="0"/>
        <w:spacing w:after="0" w:line="240" w:lineRule="auto"/>
        <w:ind w:left="1440"/>
        <w:rPr>
          <w:rFonts w:ascii="Times New Roman" w:hAnsi="Times New Roman" w:cs="Times New Roman"/>
        </w:rPr>
      </w:pPr>
    </w:p>
    <w:p w:rsidR="002B205E" w:rsidRPr="00DA4D5A" w:rsidRDefault="002B205E" w:rsidP="002B205E">
      <w:pPr>
        <w:pStyle w:val="ListParagraph"/>
        <w:numPr>
          <w:ilvl w:val="1"/>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lastRenderedPageBreak/>
        <w:t>The PCP can clear the student-athlete for a Gradual Return to Sports Participation (Form #2</w:t>
      </w:r>
      <w:r w:rsidR="002C2F23" w:rsidRPr="00DA4D5A">
        <w:rPr>
          <w:rFonts w:ascii="Times New Roman" w:hAnsi="Times New Roman" w:cs="Times New Roman"/>
        </w:rPr>
        <w:t>) (</w:t>
      </w:r>
      <w:r w:rsidRPr="00DA4D5A">
        <w:rPr>
          <w:rFonts w:ascii="Times New Roman" w:hAnsi="Times New Roman" w:cs="Times New Roman"/>
        </w:rPr>
        <w:t xml:space="preserve">minimum 5 day progression) </w:t>
      </w:r>
      <w:r w:rsidRPr="00DA4D5A">
        <w:rPr>
          <w:rFonts w:ascii="Times New Roman" w:hAnsi="Times New Roman" w:cs="Times New Roman"/>
          <w:b/>
          <w:bCs/>
        </w:rPr>
        <w:t xml:space="preserve">or </w:t>
      </w:r>
      <w:r w:rsidRPr="00DA4D5A">
        <w:rPr>
          <w:rFonts w:ascii="Times New Roman" w:hAnsi="Times New Roman" w:cs="Times New Roman"/>
        </w:rPr>
        <w:t>refer to a sports concussion specialist.</w:t>
      </w:r>
    </w:p>
    <w:p w:rsidR="002B205E" w:rsidRPr="00DA4D5A" w:rsidRDefault="002B205E" w:rsidP="002B205E">
      <w:pPr>
        <w:pStyle w:val="ListParagraph"/>
        <w:numPr>
          <w:ilvl w:val="1"/>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ATC will perform the post injury ImPACT when the student-athlete’s examination is back to baseline and has written medical clearance from the PCP to start the Gradual Return to Sports Participation Program. The ATC examination will include the symptom checklist, neurologic examination, and balance testing.</w:t>
      </w:r>
    </w:p>
    <w:p w:rsidR="006900E9" w:rsidRPr="00DA4D5A" w:rsidRDefault="002B205E" w:rsidP="006900E9">
      <w:pPr>
        <w:pStyle w:val="ListParagraph"/>
        <w:numPr>
          <w:ilvl w:val="1"/>
          <w:numId w:val="13"/>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Gradual Return to Sports Participation Program (Form #3) cannot be started until the pre- and post-injury ImPACT tests are interpreted by the PCP or the sports concussion specialist.</w:t>
      </w:r>
    </w:p>
    <w:p w:rsidR="006900E9" w:rsidRPr="00DA4D5A" w:rsidRDefault="006900E9" w:rsidP="006900E9">
      <w:pPr>
        <w:tabs>
          <w:tab w:val="left" w:pos="360"/>
        </w:tabs>
        <w:autoSpaceDE w:val="0"/>
        <w:autoSpaceDN w:val="0"/>
        <w:adjustRightInd w:val="0"/>
        <w:spacing w:after="0" w:line="240" w:lineRule="auto"/>
        <w:ind w:left="1080"/>
        <w:rPr>
          <w:rFonts w:ascii="Times New Roman" w:hAnsi="Times New Roman" w:cs="Times New Roman"/>
        </w:rPr>
      </w:pPr>
    </w:p>
    <w:p w:rsidR="006900E9" w:rsidRPr="00DA4D5A" w:rsidRDefault="006900E9" w:rsidP="006900E9">
      <w:pPr>
        <w:autoSpaceDE w:val="0"/>
        <w:autoSpaceDN w:val="0"/>
        <w:adjustRightInd w:val="0"/>
        <w:spacing w:after="0" w:line="240" w:lineRule="auto"/>
        <w:rPr>
          <w:rFonts w:ascii="Times New Roman" w:hAnsi="Times New Roman" w:cs="Times New Roman"/>
          <w:b/>
          <w:bCs/>
        </w:rPr>
      </w:pPr>
      <w:r w:rsidRPr="00DA4D5A">
        <w:rPr>
          <w:rFonts w:ascii="Times New Roman" w:hAnsi="Times New Roman" w:cs="Times New Roman"/>
          <w:b/>
          <w:bCs/>
        </w:rPr>
        <w:t>If the PCP decides not to interpret the post-injury ImPACT test:</w:t>
      </w:r>
    </w:p>
    <w:p w:rsidR="006900E9" w:rsidRPr="00DA4D5A" w:rsidRDefault="006900E9" w:rsidP="006900E9">
      <w:pPr>
        <w:autoSpaceDE w:val="0"/>
        <w:autoSpaceDN w:val="0"/>
        <w:adjustRightInd w:val="0"/>
        <w:spacing w:after="0" w:line="240" w:lineRule="auto"/>
        <w:rPr>
          <w:rFonts w:ascii="Times New Roman" w:hAnsi="Times New Roman" w:cs="Times New Roman"/>
          <w:b/>
          <w:bCs/>
        </w:rPr>
      </w:pPr>
    </w:p>
    <w:p w:rsidR="006900E9" w:rsidRPr="00DA4D5A" w:rsidRDefault="006900E9" w:rsidP="006900E9">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The ATC will call the </w:t>
      </w:r>
      <w:r w:rsidR="00CB5098">
        <w:rPr>
          <w:rFonts w:ascii="Times New Roman" w:hAnsi="Times New Roman" w:cs="Times New Roman"/>
        </w:rPr>
        <w:t>PT@ACAC</w:t>
      </w:r>
      <w:r w:rsidRPr="00DA4D5A">
        <w:rPr>
          <w:rFonts w:ascii="Times New Roman" w:hAnsi="Times New Roman" w:cs="Times New Roman"/>
        </w:rPr>
        <w:t xml:space="preserve"> sports medicine physician and consult them regarding the student-athlete’s concussion.</w:t>
      </w:r>
    </w:p>
    <w:p w:rsidR="006900E9" w:rsidRPr="00DA4D5A" w:rsidRDefault="006900E9" w:rsidP="006900E9">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ATC will send written documentation that day (fax or email) to include:</w:t>
      </w:r>
    </w:p>
    <w:p w:rsidR="006900E9" w:rsidRPr="00DA4D5A" w:rsidRDefault="006900E9" w:rsidP="006900E9">
      <w:pPr>
        <w:pStyle w:val="ListParagraph"/>
        <w:numPr>
          <w:ilvl w:val="2"/>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SCAT 2 (if ATC was present at the time of the injury)</w:t>
      </w:r>
    </w:p>
    <w:p w:rsidR="006900E9" w:rsidRPr="00BA41B0" w:rsidRDefault="006900E9" w:rsidP="006900E9">
      <w:pPr>
        <w:pStyle w:val="ListParagraph"/>
        <w:numPr>
          <w:ilvl w:val="2"/>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A detailed summary note, which will include all documentation of the injury </w:t>
      </w:r>
      <w:r w:rsidR="00231B29" w:rsidRPr="00DA4D5A">
        <w:rPr>
          <w:rFonts w:ascii="Times New Roman" w:hAnsi="Times New Roman" w:cs="Times New Roman"/>
        </w:rPr>
        <w:t xml:space="preserve">in a </w:t>
      </w:r>
      <w:r w:rsidR="00231B29" w:rsidRPr="00BA41B0">
        <w:rPr>
          <w:rFonts w:ascii="Times New Roman" w:hAnsi="Times New Roman" w:cs="Times New Roman"/>
        </w:rPr>
        <w:t>SOAP format</w:t>
      </w:r>
      <w:r w:rsidR="00BA41B0" w:rsidRPr="00BA41B0">
        <w:rPr>
          <w:rFonts w:ascii="Times New Roman" w:hAnsi="Times New Roman" w:cs="Times New Roman"/>
        </w:rPr>
        <w:t>*</w:t>
      </w:r>
      <w:r w:rsidR="00231B29" w:rsidRPr="00BA41B0">
        <w:rPr>
          <w:rFonts w:ascii="Times New Roman" w:hAnsi="Times New Roman" w:cs="Times New Roman"/>
        </w:rPr>
        <w:t>.</w:t>
      </w:r>
    </w:p>
    <w:p w:rsidR="00231B29" w:rsidRPr="00DA4D5A" w:rsidRDefault="006900E9" w:rsidP="00231B29">
      <w:pPr>
        <w:pStyle w:val="ListParagraph"/>
        <w:numPr>
          <w:ilvl w:val="2"/>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Medical Clearance for Gradual Return to Sports Participation (Form #2) signed by the ATC.</w:t>
      </w:r>
    </w:p>
    <w:p w:rsidR="00231B29" w:rsidRPr="00075FE2" w:rsidRDefault="006900E9" w:rsidP="00231B29">
      <w:pPr>
        <w:pStyle w:val="ListParagraph"/>
        <w:numPr>
          <w:ilvl w:val="2"/>
          <w:numId w:val="13"/>
        </w:numPr>
        <w:autoSpaceDE w:val="0"/>
        <w:autoSpaceDN w:val="0"/>
        <w:adjustRightInd w:val="0"/>
        <w:spacing w:after="0" w:line="240" w:lineRule="auto"/>
        <w:rPr>
          <w:rFonts w:ascii="Times New Roman" w:hAnsi="Times New Roman" w:cs="Times New Roman"/>
        </w:rPr>
      </w:pPr>
      <w:r w:rsidRPr="00075FE2">
        <w:rPr>
          <w:rFonts w:ascii="Times New Roman" w:hAnsi="Times New Roman" w:cs="Times New Roman"/>
        </w:rPr>
        <w:t>The SCAT2, ATC summary note and medical clearance form will be included</w:t>
      </w:r>
      <w:r w:rsidR="00231B29" w:rsidRPr="00075FE2">
        <w:rPr>
          <w:rFonts w:ascii="Times New Roman" w:hAnsi="Times New Roman" w:cs="Times New Roman"/>
        </w:rPr>
        <w:t xml:space="preserve"> in </w:t>
      </w:r>
      <w:r w:rsidRPr="00075FE2">
        <w:rPr>
          <w:rFonts w:ascii="Times New Roman" w:hAnsi="Times New Roman" w:cs="Times New Roman"/>
        </w:rPr>
        <w:t>the student-</w:t>
      </w:r>
      <w:r w:rsidR="00231B29" w:rsidRPr="00075FE2">
        <w:rPr>
          <w:rFonts w:ascii="Times New Roman" w:hAnsi="Times New Roman" w:cs="Times New Roman"/>
        </w:rPr>
        <w:t>athlete’s medical record.</w:t>
      </w:r>
    </w:p>
    <w:p w:rsidR="00231B29" w:rsidRPr="00DA4D5A" w:rsidRDefault="00231B29" w:rsidP="00231B29">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u w:val="single"/>
        </w:rPr>
        <w:t>Prior</w:t>
      </w:r>
      <w:r w:rsidRPr="00DA4D5A">
        <w:rPr>
          <w:rFonts w:ascii="Times New Roman" w:hAnsi="Times New Roman" w:cs="Times New Roman"/>
        </w:rPr>
        <w:t xml:space="preserve"> to the student-athlete starting the Gradual Return to Sports Participation</w:t>
      </w:r>
    </w:p>
    <w:p w:rsidR="00231B29" w:rsidRPr="00DA4D5A" w:rsidRDefault="00231B29" w:rsidP="00231B29">
      <w:pPr>
        <w:autoSpaceDE w:val="0"/>
        <w:autoSpaceDN w:val="0"/>
        <w:adjustRightInd w:val="0"/>
        <w:spacing w:after="0" w:line="240" w:lineRule="auto"/>
        <w:ind w:left="1440"/>
        <w:rPr>
          <w:rFonts w:ascii="Times New Roman" w:hAnsi="Times New Roman" w:cs="Times New Roman"/>
        </w:rPr>
      </w:pPr>
      <w:r w:rsidRPr="00DA4D5A">
        <w:rPr>
          <w:rFonts w:ascii="Times New Roman" w:hAnsi="Times New Roman" w:cs="Times New Roman"/>
        </w:rPr>
        <w:t xml:space="preserve">Program, </w:t>
      </w:r>
      <w:r w:rsidRPr="00CE058A">
        <w:rPr>
          <w:rFonts w:ascii="Times New Roman" w:hAnsi="Times New Roman" w:cs="Times New Roman"/>
        </w:rPr>
        <w:t>the</w:t>
      </w:r>
      <w:r w:rsidR="00CE058A">
        <w:rPr>
          <w:rFonts w:ascii="Times New Roman" w:hAnsi="Times New Roman" w:cs="Times New Roman"/>
        </w:rPr>
        <w:t xml:space="preserve"> </w:t>
      </w:r>
      <w:r w:rsidRPr="00CE058A">
        <w:rPr>
          <w:rFonts w:ascii="Times New Roman" w:hAnsi="Times New Roman" w:cs="Times New Roman"/>
          <w:highlight w:val="green"/>
        </w:rPr>
        <w:t xml:space="preserve"> </w:t>
      </w:r>
      <w:r w:rsidR="00CE058A" w:rsidRPr="00CE058A">
        <w:rPr>
          <w:rFonts w:ascii="Times New Roman" w:hAnsi="Times New Roman" w:cs="Times New Roman"/>
          <w:highlight w:val="green"/>
        </w:rPr>
        <w:t>To B</w:t>
      </w:r>
      <w:r w:rsidR="00CE058A">
        <w:rPr>
          <w:rFonts w:ascii="Times New Roman" w:hAnsi="Times New Roman" w:cs="Times New Roman"/>
          <w:highlight w:val="green"/>
        </w:rPr>
        <w:t>e</w:t>
      </w:r>
      <w:r w:rsidR="00CE058A" w:rsidRPr="00CE058A">
        <w:rPr>
          <w:rFonts w:ascii="Times New Roman" w:hAnsi="Times New Roman" w:cs="Times New Roman"/>
          <w:highlight w:val="green"/>
        </w:rPr>
        <w:t xml:space="preserve"> Determined</w:t>
      </w:r>
      <w:r w:rsidRPr="00DA4D5A">
        <w:rPr>
          <w:rFonts w:ascii="Times New Roman" w:hAnsi="Times New Roman" w:cs="Times New Roman"/>
        </w:rPr>
        <w:t xml:space="preserve"> will review the post-injury ImPACT results </w:t>
      </w:r>
      <w:r w:rsidRPr="00DA4D5A">
        <w:rPr>
          <w:rFonts w:ascii="Times New Roman" w:hAnsi="Times New Roman" w:cs="Times New Roman"/>
          <w:b/>
          <w:bCs/>
        </w:rPr>
        <w:t xml:space="preserve">and </w:t>
      </w:r>
      <w:r w:rsidRPr="00DA4D5A">
        <w:rPr>
          <w:rFonts w:ascii="Times New Roman" w:hAnsi="Times New Roman" w:cs="Times New Roman"/>
        </w:rPr>
        <w:t>the ATC summary note to decide if the student-athlete can continue forward with a Gradual Return to Sports Participation Program (Form #3) supervised by the ATC (minimum of 5 days) or if the student-athlete needs to be seen by a sports concussion specialist in the office.</w:t>
      </w:r>
    </w:p>
    <w:p w:rsidR="00231B29" w:rsidRPr="00DA4D5A" w:rsidRDefault="00231B29" w:rsidP="00231B29">
      <w:pPr>
        <w:autoSpaceDE w:val="0"/>
        <w:autoSpaceDN w:val="0"/>
        <w:adjustRightInd w:val="0"/>
        <w:spacing w:after="0" w:line="240" w:lineRule="auto"/>
        <w:ind w:left="1440"/>
        <w:rPr>
          <w:rFonts w:ascii="Times New Roman" w:hAnsi="Times New Roman" w:cs="Times New Roman"/>
        </w:rPr>
      </w:pPr>
    </w:p>
    <w:p w:rsidR="00231B29" w:rsidRPr="00DA4D5A" w:rsidRDefault="00231B29" w:rsidP="00231B29">
      <w:pPr>
        <w:pStyle w:val="ListParagraph"/>
        <w:numPr>
          <w:ilvl w:val="0"/>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 xml:space="preserve">Referral to a sports concussion specialist (sports medicine physician or sports neurologist).  </w:t>
      </w:r>
    </w:p>
    <w:p w:rsidR="00231B29" w:rsidRPr="00DA4D5A" w:rsidRDefault="00231B29" w:rsidP="00231B29">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ATC will contact the student-athlete’s parent and give them the Athletic Training Concussion Information for Parents and Guardians (Form #1).</w:t>
      </w:r>
    </w:p>
    <w:p w:rsidR="00231B29" w:rsidRPr="002074B0" w:rsidRDefault="006900E9" w:rsidP="002074B0">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Post-injury ImPACT testing will be done by the ATC or the physician’s office (as</w:t>
      </w:r>
      <w:r w:rsidR="002074B0">
        <w:rPr>
          <w:rFonts w:ascii="Times New Roman" w:hAnsi="Times New Roman" w:cs="Times New Roman"/>
        </w:rPr>
        <w:t xml:space="preserve"> </w:t>
      </w:r>
      <w:r w:rsidRPr="002074B0">
        <w:rPr>
          <w:rFonts w:ascii="Times New Roman" w:hAnsi="Times New Roman" w:cs="Times New Roman"/>
        </w:rPr>
        <w:t>directed by the physician). The student-athlete’s examination must be back to the</w:t>
      </w:r>
      <w:r w:rsidR="00231B29" w:rsidRPr="002074B0">
        <w:rPr>
          <w:rFonts w:ascii="Times New Roman" w:hAnsi="Times New Roman" w:cs="Times New Roman"/>
        </w:rPr>
        <w:t xml:space="preserve"> </w:t>
      </w:r>
      <w:r w:rsidRPr="002074B0">
        <w:rPr>
          <w:rFonts w:ascii="Times New Roman" w:hAnsi="Times New Roman" w:cs="Times New Roman"/>
        </w:rPr>
        <w:t xml:space="preserve">pre-injury </w:t>
      </w:r>
      <w:r w:rsidR="00231B29" w:rsidRPr="002074B0">
        <w:rPr>
          <w:rFonts w:ascii="Times New Roman" w:hAnsi="Times New Roman" w:cs="Times New Roman"/>
        </w:rPr>
        <w:t>b</w:t>
      </w:r>
      <w:r w:rsidRPr="002074B0">
        <w:rPr>
          <w:rFonts w:ascii="Times New Roman" w:hAnsi="Times New Roman" w:cs="Times New Roman"/>
        </w:rPr>
        <w:t>aseline prior to starting a Gradual Return to Sports Participation Program.</w:t>
      </w:r>
      <w:r w:rsidR="00231B29" w:rsidRPr="002074B0">
        <w:rPr>
          <w:rFonts w:ascii="Times New Roman" w:hAnsi="Times New Roman" w:cs="Times New Roman"/>
        </w:rPr>
        <w:t xml:space="preserve">  </w:t>
      </w:r>
      <w:r w:rsidRPr="002074B0">
        <w:rPr>
          <w:rFonts w:ascii="Times New Roman" w:hAnsi="Times New Roman" w:cs="Times New Roman"/>
        </w:rPr>
        <w:t>The physician will interpret the post-injury ImPACT test.</w:t>
      </w:r>
    </w:p>
    <w:p w:rsidR="00231B29" w:rsidRPr="002074B0" w:rsidRDefault="006900E9" w:rsidP="002074B0">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physician will clear the student-athlete for a Gradual Return to Sports</w:t>
      </w:r>
      <w:r w:rsidR="002074B0">
        <w:rPr>
          <w:rFonts w:ascii="Times New Roman" w:hAnsi="Times New Roman" w:cs="Times New Roman"/>
        </w:rPr>
        <w:t xml:space="preserve"> </w:t>
      </w:r>
      <w:r w:rsidRPr="002074B0">
        <w:rPr>
          <w:rFonts w:ascii="Times New Roman" w:hAnsi="Times New Roman" w:cs="Times New Roman"/>
        </w:rPr>
        <w:t>Participation Program supervised by the ATC when medically appropriate and written</w:t>
      </w:r>
      <w:r w:rsidR="00231B29" w:rsidRPr="002074B0">
        <w:rPr>
          <w:rFonts w:ascii="Times New Roman" w:hAnsi="Times New Roman" w:cs="Times New Roman"/>
        </w:rPr>
        <w:t xml:space="preserve"> </w:t>
      </w:r>
      <w:r w:rsidRPr="002074B0">
        <w:rPr>
          <w:rFonts w:ascii="Times New Roman" w:hAnsi="Times New Roman" w:cs="Times New Roman"/>
        </w:rPr>
        <w:t>documentation (Form #2) will be given to the parent, student-athlete and ATC.</w:t>
      </w:r>
    </w:p>
    <w:p w:rsidR="006900E9" w:rsidRPr="00DA4D5A" w:rsidRDefault="006900E9" w:rsidP="00231B29">
      <w:pPr>
        <w:pStyle w:val="ListParagraph"/>
        <w:numPr>
          <w:ilvl w:val="1"/>
          <w:numId w:val="13"/>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 student-athlete will begin a Gradual Return to Sports Participation Program</w:t>
      </w:r>
    </w:p>
    <w:p w:rsidR="006900E9" w:rsidRPr="00DA4D5A" w:rsidRDefault="00231B29" w:rsidP="006900E9">
      <w:pPr>
        <w:tabs>
          <w:tab w:val="left" w:pos="360"/>
        </w:tabs>
        <w:autoSpaceDE w:val="0"/>
        <w:autoSpaceDN w:val="0"/>
        <w:adjustRightInd w:val="0"/>
        <w:spacing w:after="0" w:line="240" w:lineRule="auto"/>
        <w:ind w:left="1080"/>
        <w:rPr>
          <w:rFonts w:ascii="Times New Roman" w:hAnsi="Times New Roman" w:cs="Times New Roman"/>
        </w:rPr>
      </w:pPr>
      <w:r w:rsidRPr="00DA4D5A">
        <w:rPr>
          <w:rFonts w:ascii="Times New Roman" w:hAnsi="Times New Roman" w:cs="Times New Roman"/>
        </w:rPr>
        <w:tab/>
      </w:r>
      <w:r w:rsidR="006900E9" w:rsidRPr="00DA4D5A">
        <w:rPr>
          <w:rFonts w:ascii="Times New Roman" w:hAnsi="Times New Roman" w:cs="Times New Roman"/>
        </w:rPr>
        <w:t>(Form #3) supervised by the ATC.</w:t>
      </w:r>
    </w:p>
    <w:p w:rsidR="00F33C39" w:rsidRDefault="00F33C39" w:rsidP="00075FE2">
      <w:pPr>
        <w:jc w:val="both"/>
        <w:rPr>
          <w:rFonts w:ascii="Times New Roman" w:hAnsi="Times New Roman" w:cs="Times New Roman"/>
          <w:sz w:val="16"/>
          <w:szCs w:val="16"/>
        </w:rPr>
      </w:pPr>
    </w:p>
    <w:p w:rsidR="00F33C39" w:rsidRDefault="00F33C39" w:rsidP="00075FE2">
      <w:pPr>
        <w:jc w:val="both"/>
        <w:rPr>
          <w:rFonts w:ascii="Times New Roman" w:hAnsi="Times New Roman" w:cs="Times New Roman"/>
          <w:sz w:val="16"/>
          <w:szCs w:val="16"/>
        </w:rPr>
      </w:pPr>
    </w:p>
    <w:p w:rsidR="00075FE2" w:rsidRPr="00F33C39" w:rsidRDefault="00A326D8" w:rsidP="00075FE2">
      <w:pPr>
        <w:jc w:val="both"/>
        <w:rPr>
          <w:rFonts w:ascii="Times New Roman" w:hAnsi="Times New Roman" w:cs="Times New Roman"/>
          <w:sz w:val="16"/>
          <w:szCs w:val="16"/>
        </w:rPr>
      </w:pPr>
      <w:r w:rsidRPr="00F33C39">
        <w:rPr>
          <w:rFonts w:ascii="Times New Roman" w:hAnsi="Times New Roman" w:cs="Times New Roman"/>
          <w:sz w:val="16"/>
          <w:szCs w:val="16"/>
        </w:rPr>
        <w:t>*SOAP is an acronym</w:t>
      </w:r>
      <w:r w:rsidR="00CE058A" w:rsidRPr="00F33C39">
        <w:rPr>
          <w:rFonts w:ascii="Times New Roman" w:hAnsi="Times New Roman" w:cs="Times New Roman"/>
          <w:sz w:val="16"/>
          <w:szCs w:val="16"/>
        </w:rPr>
        <w:t xml:space="preserve"> for </w:t>
      </w:r>
      <w:r w:rsidR="00CE058A" w:rsidRPr="00F33C39">
        <w:rPr>
          <w:rFonts w:ascii="Times New Roman" w:hAnsi="Times New Roman" w:cs="Times New Roman"/>
          <w:b/>
          <w:sz w:val="16"/>
          <w:szCs w:val="16"/>
        </w:rPr>
        <w:t>S</w:t>
      </w:r>
      <w:r w:rsidRPr="00F33C39">
        <w:rPr>
          <w:rFonts w:ascii="Times New Roman" w:hAnsi="Times New Roman" w:cs="Times New Roman"/>
          <w:sz w:val="16"/>
          <w:szCs w:val="16"/>
        </w:rPr>
        <w:t>ubjective</w:t>
      </w:r>
      <w:r w:rsidR="00CE058A" w:rsidRPr="00F33C39">
        <w:rPr>
          <w:rFonts w:ascii="Times New Roman" w:hAnsi="Times New Roman" w:cs="Times New Roman"/>
          <w:sz w:val="16"/>
          <w:szCs w:val="16"/>
        </w:rPr>
        <w:t xml:space="preserve"> (tell the patient’s story</w:t>
      </w:r>
      <w:r w:rsidR="00F33C39" w:rsidRPr="00F33C39">
        <w:rPr>
          <w:rFonts w:ascii="Times New Roman" w:hAnsi="Times New Roman" w:cs="Times New Roman"/>
          <w:sz w:val="16"/>
          <w:szCs w:val="16"/>
        </w:rPr>
        <w:t xml:space="preserve">, </w:t>
      </w:r>
      <w:r w:rsidR="00F33C39">
        <w:rPr>
          <w:rFonts w:ascii="Times New Roman" w:hAnsi="Times New Roman" w:cs="Times New Roman"/>
          <w:sz w:val="16"/>
          <w:szCs w:val="16"/>
        </w:rPr>
        <w:t>their symptoms</w:t>
      </w:r>
      <w:r w:rsidR="00F33C39" w:rsidRPr="00F33C39">
        <w:rPr>
          <w:rFonts w:ascii="Times New Roman" w:hAnsi="Times New Roman" w:cs="Times New Roman"/>
          <w:sz w:val="16"/>
          <w:szCs w:val="16"/>
        </w:rPr>
        <w:t>,</w:t>
      </w:r>
      <w:r w:rsidR="00F33C39">
        <w:rPr>
          <w:rFonts w:ascii="Times New Roman" w:hAnsi="Times New Roman" w:cs="Times New Roman"/>
          <w:sz w:val="16"/>
          <w:szCs w:val="16"/>
        </w:rPr>
        <w:t xml:space="preserve"> history of the present event, pertinent medical history</w:t>
      </w:r>
      <w:r w:rsidR="00F33C39" w:rsidRPr="00F33C39">
        <w:rPr>
          <w:rFonts w:ascii="Times New Roman" w:hAnsi="Times New Roman" w:cs="Times New Roman"/>
          <w:sz w:val="16"/>
          <w:szCs w:val="16"/>
        </w:rPr>
        <w:t>)</w:t>
      </w:r>
      <w:r w:rsidR="00F33C39">
        <w:rPr>
          <w:rFonts w:ascii="Times New Roman" w:hAnsi="Times New Roman" w:cs="Times New Roman"/>
          <w:sz w:val="16"/>
          <w:szCs w:val="16"/>
        </w:rPr>
        <w:t>,</w:t>
      </w:r>
      <w:r w:rsidRPr="00F33C39">
        <w:rPr>
          <w:rFonts w:ascii="Times New Roman" w:hAnsi="Times New Roman" w:cs="Times New Roman"/>
          <w:sz w:val="16"/>
          <w:szCs w:val="16"/>
        </w:rPr>
        <w:t xml:space="preserve"> </w:t>
      </w:r>
      <w:r w:rsidR="00CE058A" w:rsidRPr="00F33C39">
        <w:rPr>
          <w:rFonts w:ascii="Times New Roman" w:hAnsi="Times New Roman" w:cs="Times New Roman"/>
          <w:b/>
          <w:sz w:val="16"/>
          <w:szCs w:val="16"/>
        </w:rPr>
        <w:t>O</w:t>
      </w:r>
      <w:r w:rsidRPr="00F33C39">
        <w:rPr>
          <w:rFonts w:ascii="Times New Roman" w:hAnsi="Times New Roman" w:cs="Times New Roman"/>
          <w:sz w:val="16"/>
          <w:szCs w:val="16"/>
        </w:rPr>
        <w:t>bjective</w:t>
      </w:r>
      <w:r w:rsidR="00CE058A" w:rsidRPr="00F33C39">
        <w:rPr>
          <w:rFonts w:ascii="Times New Roman" w:hAnsi="Times New Roman" w:cs="Times New Roman"/>
          <w:sz w:val="16"/>
          <w:szCs w:val="16"/>
        </w:rPr>
        <w:t xml:space="preserve"> (</w:t>
      </w:r>
      <w:r w:rsidR="00F33C39" w:rsidRPr="00F33C39">
        <w:rPr>
          <w:rFonts w:ascii="Times New Roman" w:hAnsi="Times New Roman" w:cs="Times New Roman"/>
          <w:sz w:val="16"/>
          <w:szCs w:val="16"/>
        </w:rPr>
        <w:t>first impressions of the scene or patient, he patient’s physical exam finding, vitals)</w:t>
      </w:r>
      <w:r w:rsidR="00F33C39">
        <w:rPr>
          <w:rFonts w:ascii="Times New Roman" w:hAnsi="Times New Roman" w:cs="Times New Roman"/>
          <w:sz w:val="16"/>
          <w:szCs w:val="16"/>
        </w:rPr>
        <w:t>,</w:t>
      </w:r>
      <w:r w:rsidR="00CE058A" w:rsidRPr="00F33C39">
        <w:rPr>
          <w:rFonts w:ascii="Times New Roman" w:hAnsi="Times New Roman" w:cs="Times New Roman"/>
          <w:sz w:val="16"/>
          <w:szCs w:val="16"/>
        </w:rPr>
        <w:t xml:space="preserve"> </w:t>
      </w:r>
      <w:r w:rsidR="00CE058A" w:rsidRPr="00F33C39">
        <w:rPr>
          <w:rFonts w:ascii="Times New Roman" w:hAnsi="Times New Roman" w:cs="Times New Roman"/>
          <w:b/>
          <w:sz w:val="16"/>
          <w:szCs w:val="16"/>
        </w:rPr>
        <w:t>A</w:t>
      </w:r>
      <w:r w:rsidRPr="00F33C39">
        <w:rPr>
          <w:rFonts w:ascii="Times New Roman" w:hAnsi="Times New Roman" w:cs="Times New Roman"/>
          <w:sz w:val="16"/>
          <w:szCs w:val="16"/>
        </w:rPr>
        <w:t>ssessment</w:t>
      </w:r>
      <w:r w:rsidR="00CE058A" w:rsidRPr="00F33C39">
        <w:rPr>
          <w:rFonts w:ascii="Times New Roman" w:hAnsi="Times New Roman" w:cs="Times New Roman"/>
          <w:sz w:val="16"/>
          <w:szCs w:val="16"/>
        </w:rPr>
        <w:t xml:space="preserve"> (conclusions based on patient’s complaint and the physical exam), and </w:t>
      </w:r>
      <w:r w:rsidR="00CE058A" w:rsidRPr="00F33C39">
        <w:rPr>
          <w:rFonts w:ascii="Times New Roman" w:hAnsi="Times New Roman" w:cs="Times New Roman"/>
          <w:b/>
          <w:sz w:val="16"/>
          <w:szCs w:val="16"/>
        </w:rPr>
        <w:t>P</w:t>
      </w:r>
      <w:r w:rsidR="00CE058A" w:rsidRPr="00F33C39">
        <w:rPr>
          <w:rFonts w:ascii="Times New Roman" w:hAnsi="Times New Roman" w:cs="Times New Roman"/>
          <w:sz w:val="16"/>
          <w:szCs w:val="16"/>
        </w:rPr>
        <w:t>lan (What is/will be done for the patient)</w:t>
      </w:r>
      <w:r w:rsidR="00F33C39">
        <w:rPr>
          <w:rFonts w:ascii="Times New Roman" w:hAnsi="Times New Roman" w:cs="Times New Roman"/>
          <w:sz w:val="16"/>
          <w:szCs w:val="16"/>
        </w:rPr>
        <w:t>.</w:t>
      </w:r>
    </w:p>
    <w:p w:rsidR="00A326D8" w:rsidRDefault="00A326D8" w:rsidP="00231B29">
      <w:pPr>
        <w:autoSpaceDE w:val="0"/>
        <w:autoSpaceDN w:val="0"/>
        <w:adjustRightInd w:val="0"/>
        <w:spacing w:after="0" w:line="240" w:lineRule="auto"/>
        <w:jc w:val="center"/>
        <w:rPr>
          <w:rFonts w:ascii="Times New Roman" w:hAnsi="Times New Roman" w:cs="Times New Roman"/>
        </w:rPr>
      </w:pPr>
    </w:p>
    <w:p w:rsidR="00231B29" w:rsidRPr="00DA4D5A" w:rsidRDefault="00231B29" w:rsidP="00231B29">
      <w:pPr>
        <w:autoSpaceDE w:val="0"/>
        <w:autoSpaceDN w:val="0"/>
        <w:adjustRightInd w:val="0"/>
        <w:spacing w:after="0" w:line="240" w:lineRule="auto"/>
        <w:jc w:val="center"/>
        <w:rPr>
          <w:rFonts w:ascii="Times New Roman" w:hAnsi="Times New Roman" w:cs="Times New Roman"/>
        </w:rPr>
      </w:pPr>
      <w:r w:rsidRPr="00DA4D5A">
        <w:rPr>
          <w:rFonts w:ascii="Times New Roman" w:hAnsi="Times New Roman" w:cs="Times New Roman"/>
        </w:rPr>
        <w:t>Appendix 1</w:t>
      </w:r>
    </w:p>
    <w:p w:rsidR="00231B29" w:rsidRPr="00DA4D5A" w:rsidRDefault="00231B29" w:rsidP="00231B29">
      <w:pPr>
        <w:autoSpaceDE w:val="0"/>
        <w:autoSpaceDN w:val="0"/>
        <w:adjustRightInd w:val="0"/>
        <w:spacing w:after="0" w:line="240" w:lineRule="auto"/>
        <w:jc w:val="center"/>
        <w:rPr>
          <w:rFonts w:ascii="Times New Roman" w:hAnsi="Times New Roman" w:cs="Times New Roman"/>
        </w:rPr>
      </w:pPr>
    </w:p>
    <w:p w:rsidR="00231B29" w:rsidRPr="00DA4D5A" w:rsidRDefault="00231B29" w:rsidP="00231B29">
      <w:pPr>
        <w:autoSpaceDE w:val="0"/>
        <w:autoSpaceDN w:val="0"/>
        <w:adjustRightInd w:val="0"/>
        <w:spacing w:after="0" w:line="240" w:lineRule="auto"/>
        <w:jc w:val="center"/>
        <w:rPr>
          <w:rFonts w:ascii="Times New Roman" w:hAnsi="Times New Roman" w:cs="Times New Roman"/>
          <w:b/>
          <w:bCs/>
        </w:rPr>
      </w:pPr>
      <w:r w:rsidRPr="00DA4D5A">
        <w:rPr>
          <w:rFonts w:ascii="Times New Roman" w:hAnsi="Times New Roman" w:cs="Times New Roman"/>
          <w:b/>
          <w:bCs/>
        </w:rPr>
        <w:lastRenderedPageBreak/>
        <w:t>Physician Referral Signs and Symptom List (ED, PCP, Sports Medicine)</w:t>
      </w:r>
    </w:p>
    <w:p w:rsidR="00231B29" w:rsidRPr="00DA4D5A" w:rsidRDefault="00231B29" w:rsidP="00231B29">
      <w:pPr>
        <w:autoSpaceDE w:val="0"/>
        <w:autoSpaceDN w:val="0"/>
        <w:adjustRightInd w:val="0"/>
        <w:spacing w:after="0" w:line="240" w:lineRule="auto"/>
        <w:jc w:val="center"/>
        <w:rPr>
          <w:rFonts w:ascii="Times New Roman" w:hAnsi="Times New Roman" w:cs="Times New Roman"/>
          <w:b/>
          <w:bCs/>
        </w:rPr>
      </w:pPr>
    </w:p>
    <w:p w:rsidR="00231B29" w:rsidRPr="00DA4D5A" w:rsidRDefault="00DA4D5A" w:rsidP="00231B29">
      <w:pPr>
        <w:autoSpaceDE w:val="0"/>
        <w:autoSpaceDN w:val="0"/>
        <w:adjustRightInd w:val="0"/>
        <w:spacing w:after="0" w:line="240" w:lineRule="auto"/>
        <w:rPr>
          <w:rFonts w:ascii="Times New Roman" w:hAnsi="Times New Roman" w:cs="Times New Roman"/>
          <w:b/>
          <w:bCs/>
          <w:i/>
          <w:iCs/>
        </w:rPr>
      </w:pPr>
      <w:r w:rsidRPr="00DA4D5A">
        <w:rPr>
          <w:rFonts w:ascii="Times New Roman" w:hAnsi="Times New Roman" w:cs="Times New Roman"/>
          <w:b/>
          <w:bCs/>
          <w:i/>
          <w:iCs/>
        </w:rPr>
        <w:t>Day of Injury Referral</w:t>
      </w:r>
    </w:p>
    <w:p w:rsidR="00DA4D5A" w:rsidRPr="00DA4D5A" w:rsidRDefault="00DA4D5A" w:rsidP="00231B29">
      <w:pPr>
        <w:autoSpaceDE w:val="0"/>
        <w:autoSpaceDN w:val="0"/>
        <w:adjustRightInd w:val="0"/>
        <w:spacing w:after="0" w:line="240" w:lineRule="auto"/>
        <w:rPr>
          <w:rFonts w:ascii="Times New Roman" w:hAnsi="Times New Roman" w:cs="Times New Roman"/>
          <w:b/>
          <w:bCs/>
          <w:i/>
          <w:iCs/>
        </w:rPr>
      </w:pPr>
    </w:p>
    <w:p w:rsidR="00231B29" w:rsidRPr="00DA4D5A" w:rsidRDefault="00DA4D5A" w:rsidP="00231B29">
      <w:p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These are symptoms which require</w:t>
      </w:r>
      <w:r w:rsidR="00231B29" w:rsidRPr="00DA4D5A">
        <w:rPr>
          <w:rFonts w:ascii="Times New Roman" w:hAnsi="Times New Roman" w:cs="Times New Roman"/>
        </w:rPr>
        <w:t xml:space="preserve"> </w:t>
      </w:r>
      <w:r w:rsidR="00231B29" w:rsidRPr="00DA4D5A">
        <w:rPr>
          <w:rFonts w:ascii="Times New Roman" w:hAnsi="Times New Roman" w:cs="Times New Roman"/>
          <w:b/>
        </w:rPr>
        <w:t>immediate transport</w:t>
      </w:r>
      <w:r w:rsidR="00231B29" w:rsidRPr="00DA4D5A">
        <w:rPr>
          <w:rFonts w:ascii="Times New Roman" w:hAnsi="Times New Roman" w:cs="Times New Roman"/>
        </w:rPr>
        <w:t xml:space="preserve"> to nearest emergency department via EMS</w:t>
      </w:r>
    </w:p>
    <w:p w:rsidR="00DA4D5A" w:rsidRPr="00DA4D5A" w:rsidRDefault="00DA4D5A" w:rsidP="00231B29">
      <w:pPr>
        <w:autoSpaceDE w:val="0"/>
        <w:autoSpaceDN w:val="0"/>
        <w:adjustRightInd w:val="0"/>
        <w:spacing w:after="0" w:line="240" w:lineRule="auto"/>
        <w:rPr>
          <w:rFonts w:ascii="Times New Roman" w:hAnsi="Times New Roman" w:cs="Times New Roman"/>
        </w:rPr>
      </w:pP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Deterioration of neurologic function</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Decreasing level of consciousness</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Decrease or irregularity of respirations</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Decrease or irregularity of pulse</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Unequal, dilated, or unreactive pupils</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Cranial nerve abnormalities</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Any signs or symptoms of associated injuries, spine, or skull fracture, or bleeding</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Mental status changes: lethargy, difficulty maintaining arousal, confusion, or agitation</w:t>
      </w:r>
    </w:p>
    <w:p w:rsidR="00DA4D5A"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Seizure activity</w:t>
      </w:r>
    </w:p>
    <w:p w:rsidR="00DA4D5A" w:rsidRPr="00DA4D5A" w:rsidRDefault="00231B29" w:rsidP="00231B29">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Vomiting</w:t>
      </w:r>
    </w:p>
    <w:p w:rsidR="00DA4D5A" w:rsidRPr="00DA4D5A" w:rsidRDefault="00DA4D5A" w:rsidP="00DA4D5A">
      <w:pPr>
        <w:autoSpaceDE w:val="0"/>
        <w:autoSpaceDN w:val="0"/>
        <w:adjustRightInd w:val="0"/>
        <w:spacing w:after="0" w:line="240" w:lineRule="auto"/>
        <w:rPr>
          <w:rFonts w:ascii="Times New Roman" w:hAnsi="Times New Roman" w:cs="Times New Roman"/>
        </w:rPr>
      </w:pPr>
    </w:p>
    <w:p w:rsidR="00231B29" w:rsidRPr="00DA4D5A" w:rsidRDefault="00231B29" w:rsidP="00DA4D5A">
      <w:pPr>
        <w:autoSpaceDE w:val="0"/>
        <w:autoSpaceDN w:val="0"/>
        <w:adjustRightInd w:val="0"/>
        <w:spacing w:after="0" w:line="240" w:lineRule="auto"/>
        <w:rPr>
          <w:rFonts w:ascii="Times New Roman" w:hAnsi="Times New Roman" w:cs="Times New Roman"/>
          <w:u w:val="single"/>
        </w:rPr>
      </w:pPr>
      <w:r w:rsidRPr="00DA4D5A">
        <w:rPr>
          <w:rFonts w:ascii="Times New Roman" w:hAnsi="Times New Roman" w:cs="Times New Roman"/>
          <w:u w:val="single"/>
        </w:rPr>
        <w:t>Transport disposition is dependent on ATC assessment</w:t>
      </w:r>
    </w:p>
    <w:p w:rsidR="00DA4D5A" w:rsidRPr="00DA4D5A" w:rsidRDefault="00DA4D5A" w:rsidP="00DA4D5A">
      <w:pPr>
        <w:pStyle w:val="ListParagraph"/>
        <w:autoSpaceDE w:val="0"/>
        <w:autoSpaceDN w:val="0"/>
        <w:adjustRightInd w:val="0"/>
        <w:spacing w:after="0" w:line="240" w:lineRule="auto"/>
        <w:rPr>
          <w:rFonts w:ascii="Times New Roman" w:hAnsi="Times New Roman" w:cs="Times New Roman"/>
        </w:rPr>
      </w:pP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Loss of consciousness on the field</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Amnesia lasting longer than 15 minutes</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Increase in blood pressure</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Motor deficits subsequent to initial on-field assessment</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Sensory deficits subsequent to initial on-field assessment</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Balance deficits subsequent to initial on-field assessment</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Cranial nerve abnormalities subsequent to initial on-field assessment</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Post</w:t>
      </w:r>
      <w:r w:rsidR="00DA4D5A" w:rsidRPr="00DA4D5A">
        <w:rPr>
          <w:rFonts w:ascii="Times New Roman" w:hAnsi="Times New Roman" w:cs="Times New Roman"/>
        </w:rPr>
        <w:t>-</w:t>
      </w:r>
      <w:r w:rsidRPr="00DA4D5A">
        <w:rPr>
          <w:rFonts w:ascii="Times New Roman" w:hAnsi="Times New Roman" w:cs="Times New Roman"/>
        </w:rPr>
        <w:t>concussion symptoms that worsen</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Additional post</w:t>
      </w:r>
      <w:r w:rsidR="00457982">
        <w:rPr>
          <w:rFonts w:ascii="Times New Roman" w:hAnsi="Times New Roman" w:cs="Times New Roman"/>
        </w:rPr>
        <w:t>-</w:t>
      </w:r>
      <w:r w:rsidRPr="00DA4D5A">
        <w:rPr>
          <w:rFonts w:ascii="Times New Roman" w:hAnsi="Times New Roman" w:cs="Times New Roman"/>
        </w:rPr>
        <w:t>concussion symptoms as compared with those on the field</w:t>
      </w:r>
    </w:p>
    <w:p w:rsidR="00231B29" w:rsidRPr="00DA4D5A" w:rsidRDefault="00231B29" w:rsidP="00DA4D5A">
      <w:pPr>
        <w:pStyle w:val="ListParagraph"/>
        <w:numPr>
          <w:ilvl w:val="0"/>
          <w:numId w:val="21"/>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Athlete is still symptomatic at the end of the game</w:t>
      </w:r>
    </w:p>
    <w:p w:rsidR="00DA4D5A" w:rsidRPr="00DA4D5A" w:rsidRDefault="00DA4D5A" w:rsidP="00231B29">
      <w:pPr>
        <w:autoSpaceDE w:val="0"/>
        <w:autoSpaceDN w:val="0"/>
        <w:adjustRightInd w:val="0"/>
        <w:spacing w:after="0" w:line="240" w:lineRule="auto"/>
        <w:rPr>
          <w:rFonts w:ascii="Times New Roman" w:hAnsi="Times New Roman" w:cs="Times New Roman"/>
          <w:b/>
          <w:bCs/>
          <w:i/>
          <w:iCs/>
        </w:rPr>
      </w:pPr>
    </w:p>
    <w:p w:rsidR="00231B29" w:rsidRPr="00DA4D5A" w:rsidRDefault="00231B29" w:rsidP="00231B29">
      <w:pPr>
        <w:autoSpaceDE w:val="0"/>
        <w:autoSpaceDN w:val="0"/>
        <w:adjustRightInd w:val="0"/>
        <w:spacing w:after="0" w:line="240" w:lineRule="auto"/>
        <w:rPr>
          <w:rFonts w:ascii="Times New Roman" w:hAnsi="Times New Roman" w:cs="Times New Roman"/>
          <w:b/>
          <w:bCs/>
          <w:i/>
          <w:iCs/>
        </w:rPr>
      </w:pPr>
      <w:r w:rsidRPr="00DA4D5A">
        <w:rPr>
          <w:rFonts w:ascii="Times New Roman" w:hAnsi="Times New Roman" w:cs="Times New Roman"/>
          <w:b/>
          <w:bCs/>
          <w:i/>
          <w:iCs/>
        </w:rPr>
        <w:t>Referral after the Day of Injury</w:t>
      </w:r>
    </w:p>
    <w:p w:rsidR="00DA4D5A" w:rsidRPr="00DA4D5A" w:rsidRDefault="00DA4D5A" w:rsidP="00231B29">
      <w:pPr>
        <w:autoSpaceDE w:val="0"/>
        <w:autoSpaceDN w:val="0"/>
        <w:adjustRightInd w:val="0"/>
        <w:spacing w:after="0" w:line="240" w:lineRule="auto"/>
        <w:rPr>
          <w:rFonts w:ascii="Times New Roman" w:hAnsi="Times New Roman" w:cs="Times New Roman"/>
          <w:b/>
          <w:bCs/>
          <w:i/>
          <w:iCs/>
        </w:rPr>
      </w:pPr>
    </w:p>
    <w:p w:rsidR="00231B29" w:rsidRPr="00DA4D5A" w:rsidRDefault="00231B29" w:rsidP="00DA4D5A">
      <w:pPr>
        <w:pStyle w:val="ListParagraph"/>
        <w:numPr>
          <w:ilvl w:val="0"/>
          <w:numId w:val="22"/>
        </w:numPr>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Any of the findings in the Day of Injury referral list</w:t>
      </w:r>
    </w:p>
    <w:p w:rsidR="00231B29" w:rsidRPr="00DA4D5A" w:rsidRDefault="00231B29" w:rsidP="00DA4D5A">
      <w:pPr>
        <w:pStyle w:val="ListParagraph"/>
        <w:numPr>
          <w:ilvl w:val="0"/>
          <w:numId w:val="22"/>
        </w:numPr>
        <w:tabs>
          <w:tab w:val="left" w:pos="360"/>
        </w:tabs>
        <w:autoSpaceDE w:val="0"/>
        <w:autoSpaceDN w:val="0"/>
        <w:adjustRightInd w:val="0"/>
        <w:spacing w:after="0" w:line="240" w:lineRule="auto"/>
        <w:rPr>
          <w:rFonts w:ascii="Times New Roman" w:hAnsi="Times New Roman" w:cs="Times New Roman"/>
        </w:rPr>
      </w:pPr>
      <w:r w:rsidRPr="00DA4D5A">
        <w:rPr>
          <w:rFonts w:ascii="Times New Roman" w:hAnsi="Times New Roman" w:cs="Times New Roman"/>
        </w:rPr>
        <w:t>Post</w:t>
      </w:r>
      <w:r w:rsidR="00DA4D5A" w:rsidRPr="00DA4D5A">
        <w:rPr>
          <w:rFonts w:ascii="Times New Roman" w:hAnsi="Times New Roman" w:cs="Times New Roman"/>
        </w:rPr>
        <w:t>-</w:t>
      </w:r>
      <w:r w:rsidRPr="00DA4D5A">
        <w:rPr>
          <w:rFonts w:ascii="Times New Roman" w:hAnsi="Times New Roman" w:cs="Times New Roman"/>
        </w:rPr>
        <w:t>concussion symptoms that become present</w:t>
      </w:r>
    </w:p>
    <w:p w:rsidR="00DA4D5A" w:rsidRPr="00DA4D5A" w:rsidRDefault="00DA4D5A">
      <w:pPr>
        <w:rPr>
          <w:rFonts w:ascii="Times New Roman" w:hAnsi="Times New Roman" w:cs="Times New Roman"/>
        </w:rPr>
      </w:pPr>
      <w:r w:rsidRPr="00DA4D5A">
        <w:rPr>
          <w:rFonts w:ascii="Times New Roman" w:hAnsi="Times New Roman" w:cs="Times New Roman"/>
        </w:rPr>
        <w:br w:type="page"/>
      </w:r>
    </w:p>
    <w:p w:rsidR="00DA4D5A" w:rsidRPr="00DA4D5A" w:rsidRDefault="00DA4D5A" w:rsidP="00DA4D5A">
      <w:pPr>
        <w:autoSpaceDE w:val="0"/>
        <w:autoSpaceDN w:val="0"/>
        <w:adjustRightInd w:val="0"/>
        <w:spacing w:after="0" w:line="240" w:lineRule="auto"/>
        <w:jc w:val="center"/>
        <w:rPr>
          <w:rFonts w:ascii="Times New Roman" w:hAnsi="Times New Roman" w:cs="Times New Roman"/>
          <w:color w:val="000000"/>
        </w:rPr>
      </w:pPr>
      <w:r w:rsidRPr="00DA4D5A">
        <w:rPr>
          <w:rFonts w:ascii="Times New Roman" w:hAnsi="Times New Roman" w:cs="Times New Roman"/>
          <w:color w:val="000000"/>
        </w:rPr>
        <w:lastRenderedPageBreak/>
        <w:t>Appendix 2</w:t>
      </w:r>
    </w:p>
    <w:p w:rsidR="00DA4D5A" w:rsidRPr="00DA4D5A" w:rsidRDefault="00DA4D5A" w:rsidP="00DA4D5A">
      <w:pPr>
        <w:autoSpaceDE w:val="0"/>
        <w:autoSpaceDN w:val="0"/>
        <w:adjustRightInd w:val="0"/>
        <w:spacing w:after="0" w:line="240" w:lineRule="auto"/>
        <w:jc w:val="center"/>
        <w:rPr>
          <w:rFonts w:ascii="Times New Roman" w:hAnsi="Times New Roman" w:cs="Times New Roman"/>
          <w:color w:val="000000"/>
        </w:rPr>
      </w:pPr>
    </w:p>
    <w:p w:rsidR="00DA4D5A" w:rsidRPr="00DA4D5A" w:rsidRDefault="00DA4D5A" w:rsidP="00DA4D5A">
      <w:pPr>
        <w:autoSpaceDE w:val="0"/>
        <w:autoSpaceDN w:val="0"/>
        <w:adjustRightInd w:val="0"/>
        <w:spacing w:after="0" w:line="240" w:lineRule="auto"/>
        <w:rPr>
          <w:rFonts w:ascii="Times New Roman" w:hAnsi="Times New Roman" w:cs="Times New Roman"/>
          <w:b/>
          <w:bCs/>
          <w:color w:val="000000"/>
        </w:rPr>
      </w:pPr>
      <w:r w:rsidRPr="00DA4D5A">
        <w:rPr>
          <w:rFonts w:ascii="Times New Roman" w:hAnsi="Times New Roman" w:cs="Times New Roman"/>
          <w:b/>
          <w:bCs/>
          <w:color w:val="000000"/>
        </w:rPr>
        <w:t>Useful websites regarding concussions:</w:t>
      </w:r>
    </w:p>
    <w:p w:rsidR="00DA4D5A" w:rsidRPr="00DA4D5A" w:rsidRDefault="00DA4D5A" w:rsidP="00DA4D5A">
      <w:pPr>
        <w:autoSpaceDE w:val="0"/>
        <w:autoSpaceDN w:val="0"/>
        <w:adjustRightInd w:val="0"/>
        <w:spacing w:after="0" w:line="240" w:lineRule="auto"/>
        <w:jc w:val="center"/>
        <w:rPr>
          <w:rFonts w:ascii="Times New Roman" w:hAnsi="Times New Roman" w:cs="Times New Roman"/>
          <w:color w:val="000000"/>
        </w:rPr>
      </w:pP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CDC Concussion in Sports</w:t>
      </w:r>
    </w:p>
    <w:p w:rsidR="00DA4D5A" w:rsidRPr="00DA4D5A" w:rsidRDefault="00DA4D5A" w:rsidP="00DA4D5A">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FF"/>
        </w:rPr>
        <w:t>http://www.cdc.gov/concussion/sports/index.html</w:t>
      </w:r>
    </w:p>
    <w:p w:rsidR="00DA4D5A" w:rsidRPr="00DA4D5A" w:rsidRDefault="00DA4D5A" w:rsidP="00DA4D5A">
      <w:pPr>
        <w:autoSpaceDE w:val="0"/>
        <w:autoSpaceDN w:val="0"/>
        <w:adjustRightInd w:val="0"/>
        <w:spacing w:after="0" w:line="240" w:lineRule="auto"/>
        <w:jc w:val="center"/>
        <w:rPr>
          <w:rFonts w:ascii="Times New Roman" w:hAnsi="Times New Roman" w:cs="Times New Roman"/>
          <w:color w:val="000000"/>
        </w:rPr>
      </w:pPr>
    </w:p>
    <w:p w:rsidR="00DA4D5A" w:rsidRPr="00DA4D5A" w:rsidRDefault="00DA4D5A" w:rsidP="00177886">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American Academy of Pediatrics (AAP) Sport-Related Concussion in Children and Adolescents</w:t>
      </w:r>
    </w:p>
    <w:p w:rsidR="00DA4D5A" w:rsidRPr="00DA4D5A" w:rsidRDefault="00DA4D5A" w:rsidP="00DA4D5A">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FF"/>
        </w:rPr>
        <w:t>http://aappolicy.aappublications.org/cgi/content/full/pediatrics;126/3/597</w:t>
      </w: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Virginia High School League (VHSL)</w:t>
      </w:r>
    </w:p>
    <w:p w:rsidR="00DA4D5A" w:rsidRPr="00DA4D5A" w:rsidRDefault="00DA4D5A" w:rsidP="00DA4D5A">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FF"/>
        </w:rPr>
        <w:t>http://www.vhsl.org/sports_medicine/concussions</w:t>
      </w: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National Federation of State High School Associations (NFHS) Free online course</w:t>
      </w:r>
    </w:p>
    <w:p w:rsidR="00DA4D5A" w:rsidRPr="00DA4D5A" w:rsidRDefault="00DA4D5A" w:rsidP="00DA4D5A">
      <w:pPr>
        <w:autoSpaceDE w:val="0"/>
        <w:autoSpaceDN w:val="0"/>
        <w:adjustRightInd w:val="0"/>
        <w:spacing w:after="0" w:line="240" w:lineRule="auto"/>
        <w:rPr>
          <w:rFonts w:ascii="Times New Roman" w:hAnsi="Times New Roman" w:cs="Times New Roman"/>
          <w:color w:val="0000FF"/>
        </w:rPr>
      </w:pPr>
      <w:r w:rsidRPr="00DA4D5A">
        <w:rPr>
          <w:rFonts w:ascii="Times New Roman" w:hAnsi="Times New Roman" w:cs="Times New Roman"/>
          <w:color w:val="0000FF"/>
        </w:rPr>
        <w:t>http://www.nfhslearn.com/</w:t>
      </w: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p>
    <w:p w:rsidR="00DA4D5A" w:rsidRPr="00DA4D5A" w:rsidRDefault="00DA4D5A" w:rsidP="00DA4D5A">
      <w:pPr>
        <w:autoSpaceDE w:val="0"/>
        <w:autoSpaceDN w:val="0"/>
        <w:adjustRightInd w:val="0"/>
        <w:spacing w:after="0" w:line="240" w:lineRule="auto"/>
        <w:rPr>
          <w:rFonts w:ascii="Times New Roman" w:hAnsi="Times New Roman" w:cs="Times New Roman"/>
          <w:color w:val="000000"/>
        </w:rPr>
      </w:pPr>
      <w:r w:rsidRPr="00DA4D5A">
        <w:rPr>
          <w:rFonts w:ascii="Times New Roman" w:hAnsi="Times New Roman" w:cs="Times New Roman"/>
          <w:color w:val="000000"/>
        </w:rPr>
        <w:t>NFHS Parent’s Guide to Concussion in Sports</w:t>
      </w:r>
    </w:p>
    <w:p w:rsidR="002074B0" w:rsidRDefault="00FC1463" w:rsidP="00DA4D5A">
      <w:pPr>
        <w:tabs>
          <w:tab w:val="left" w:pos="360"/>
        </w:tabs>
        <w:autoSpaceDE w:val="0"/>
        <w:autoSpaceDN w:val="0"/>
        <w:adjustRightInd w:val="0"/>
        <w:spacing w:after="0" w:line="240" w:lineRule="auto"/>
        <w:rPr>
          <w:rStyle w:val="Hyperlink"/>
          <w:rFonts w:ascii="Times New Roman" w:hAnsi="Times New Roman" w:cs="Times New Roman"/>
        </w:rPr>
      </w:pPr>
      <w:hyperlink r:id="rId14" w:history="1">
        <w:r w:rsidR="00DA4D5A" w:rsidRPr="00DA4D5A">
          <w:rPr>
            <w:rStyle w:val="Hyperlink"/>
            <w:rFonts w:ascii="Times New Roman" w:hAnsi="Times New Roman" w:cs="Times New Roman"/>
          </w:rPr>
          <w:t>http://www.nfhs.org/content.aspx?id=3325</w:t>
        </w:r>
      </w:hyperlink>
    </w:p>
    <w:p w:rsidR="002074B0" w:rsidRDefault="002074B0">
      <w:pPr>
        <w:rPr>
          <w:rStyle w:val="Hyperlink"/>
          <w:rFonts w:ascii="Times New Roman" w:hAnsi="Times New Roman" w:cs="Times New Roman"/>
        </w:rPr>
      </w:pPr>
      <w:r>
        <w:rPr>
          <w:rStyle w:val="Hyperlink"/>
          <w:rFonts w:ascii="Times New Roman" w:hAnsi="Times New Roman" w:cs="Times New Roman"/>
        </w:rPr>
        <w:br w:type="page"/>
      </w:r>
    </w:p>
    <w:p w:rsidR="00DA4D5A" w:rsidRPr="0016687B" w:rsidRDefault="002074B0" w:rsidP="002074B0">
      <w:pPr>
        <w:tabs>
          <w:tab w:val="left" w:pos="360"/>
        </w:tabs>
        <w:autoSpaceDE w:val="0"/>
        <w:autoSpaceDN w:val="0"/>
        <w:adjustRightInd w:val="0"/>
        <w:spacing w:after="0" w:line="240" w:lineRule="auto"/>
        <w:jc w:val="center"/>
        <w:rPr>
          <w:rFonts w:ascii="Times New Roman" w:hAnsi="Times New Roman" w:cs="Times New Roman"/>
          <w:b/>
          <w:sz w:val="28"/>
          <w:szCs w:val="28"/>
        </w:rPr>
      </w:pPr>
      <w:r w:rsidRPr="0016687B">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7DCA94D9" wp14:editId="5FBD364D">
                <wp:simplePos x="0" y="0"/>
                <wp:positionH relativeFrom="column">
                  <wp:posOffset>5591175</wp:posOffset>
                </wp:positionH>
                <wp:positionV relativeFrom="paragraph">
                  <wp:posOffset>-695325</wp:posOffset>
                </wp:positionV>
                <wp:extent cx="800100" cy="2571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7175"/>
                        </a:xfrm>
                        <a:prstGeom prst="rect">
                          <a:avLst/>
                        </a:prstGeom>
                        <a:solidFill>
                          <a:srgbClr val="FFFFFF"/>
                        </a:solidFill>
                        <a:ln w="9525">
                          <a:solidFill>
                            <a:srgbClr val="000000"/>
                          </a:solidFill>
                          <a:miter lim="800000"/>
                          <a:headEnd/>
                          <a:tailEnd/>
                        </a:ln>
                      </wps:spPr>
                      <wps:txbx>
                        <w:txbxContent>
                          <w:p w:rsidR="00523D7D" w:rsidRDefault="00523D7D">
                            <w:r>
                              <w:t>Form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0.25pt;margin-top:-54.75pt;width:63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">
                <v:textbox>
                  <w:txbxContent>
                    <w:p w:rsidR="00D243AE" w:rsidRDefault="00D243AE">
                      <w:r>
                        <w:t>Form #1</w:t>
                      </w:r>
                    </w:p>
                  </w:txbxContent>
                </v:textbox>
              </v:shape>
            </w:pict>
          </mc:Fallback>
        </mc:AlternateContent>
      </w:r>
      <w:r w:rsidRPr="0016687B">
        <w:rPr>
          <w:rFonts w:ascii="Times New Roman" w:hAnsi="Times New Roman" w:cs="Times New Roman"/>
          <w:b/>
          <w:sz w:val="28"/>
          <w:szCs w:val="28"/>
        </w:rPr>
        <w:t>Athletic Training</w:t>
      </w:r>
    </w:p>
    <w:p w:rsidR="002074B0" w:rsidRPr="0016687B" w:rsidRDefault="002074B0" w:rsidP="002074B0">
      <w:pPr>
        <w:tabs>
          <w:tab w:val="left" w:pos="360"/>
        </w:tabs>
        <w:autoSpaceDE w:val="0"/>
        <w:autoSpaceDN w:val="0"/>
        <w:adjustRightInd w:val="0"/>
        <w:spacing w:after="0" w:line="240" w:lineRule="auto"/>
        <w:jc w:val="center"/>
        <w:rPr>
          <w:rFonts w:ascii="Times New Roman" w:hAnsi="Times New Roman" w:cs="Times New Roman"/>
          <w:b/>
          <w:sz w:val="28"/>
          <w:szCs w:val="28"/>
        </w:rPr>
      </w:pPr>
      <w:r w:rsidRPr="0016687B">
        <w:rPr>
          <w:rFonts w:ascii="Times New Roman" w:hAnsi="Times New Roman" w:cs="Times New Roman"/>
          <w:b/>
          <w:sz w:val="28"/>
          <w:szCs w:val="28"/>
        </w:rPr>
        <w:t>Concussion Information for Parents and Guardians</w:t>
      </w:r>
    </w:p>
    <w:p w:rsidR="002074B0" w:rsidRDefault="002074B0" w:rsidP="002074B0">
      <w:pPr>
        <w:tabs>
          <w:tab w:val="left" w:pos="360"/>
        </w:tabs>
        <w:autoSpaceDE w:val="0"/>
        <w:autoSpaceDN w:val="0"/>
        <w:adjustRightInd w:val="0"/>
        <w:spacing w:after="0" w:line="240" w:lineRule="auto"/>
        <w:jc w:val="center"/>
        <w:rPr>
          <w:rFonts w:ascii="Times New Roman" w:hAnsi="Times New Roman" w:cs="Times New Roman"/>
          <w:b/>
        </w:rPr>
      </w:pPr>
    </w:p>
    <w:p w:rsidR="002074B0" w:rsidRDefault="002074B0" w:rsidP="002074B0">
      <w:pPr>
        <w:tabs>
          <w:tab w:val="left" w:pos="360"/>
        </w:tabs>
        <w:autoSpaceDE w:val="0"/>
        <w:autoSpaceDN w:val="0"/>
        <w:adjustRightInd w:val="0"/>
        <w:spacing w:after="0" w:line="240" w:lineRule="auto"/>
        <w:jc w:val="center"/>
        <w:rPr>
          <w:rFonts w:ascii="Times New Roman" w:hAnsi="Times New Roman" w:cs="Times New Roman"/>
          <w:b/>
        </w:rPr>
      </w:pPr>
    </w:p>
    <w:p w:rsidR="002074B0" w:rsidRDefault="002074B0"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Dear Parent or Guardian.</w:t>
      </w:r>
    </w:p>
    <w:p w:rsidR="002074B0" w:rsidRDefault="002074B0" w:rsidP="002074B0">
      <w:pPr>
        <w:tabs>
          <w:tab w:val="left" w:pos="360"/>
        </w:tabs>
        <w:autoSpaceDE w:val="0"/>
        <w:autoSpaceDN w:val="0"/>
        <w:adjustRightInd w:val="0"/>
        <w:spacing w:after="0" w:line="240" w:lineRule="auto"/>
        <w:rPr>
          <w:rFonts w:ascii="Times New Roman" w:hAnsi="Times New Roman" w:cs="Times New Roman"/>
        </w:rPr>
      </w:pPr>
    </w:p>
    <w:p w:rsidR="002074B0" w:rsidRDefault="002074B0"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While participating in athletics on (date</w:t>
      </w:r>
      <w:r w:rsidR="002C2F23">
        <w:rPr>
          <w:rFonts w:ascii="Times New Roman" w:hAnsi="Times New Roman" w:cs="Times New Roman"/>
        </w:rPr>
        <w:t>) _</w:t>
      </w:r>
      <w:r>
        <w:rPr>
          <w:rFonts w:ascii="Times New Roman" w:hAnsi="Times New Roman" w:cs="Times New Roman"/>
        </w:rPr>
        <w:t xml:space="preserve">_________ your son/daughter__________________________ sustained a head injury that appears to be a concussion or brain injury.  This fact sheet should answer your questions about concussions and how to treat them.  </w:t>
      </w:r>
    </w:p>
    <w:p w:rsidR="002074B0" w:rsidRDefault="002074B0" w:rsidP="002074B0">
      <w:pPr>
        <w:tabs>
          <w:tab w:val="left" w:pos="360"/>
        </w:tabs>
        <w:autoSpaceDE w:val="0"/>
        <w:autoSpaceDN w:val="0"/>
        <w:adjustRightInd w:val="0"/>
        <w:spacing w:after="0" w:line="240" w:lineRule="auto"/>
        <w:rPr>
          <w:rFonts w:ascii="Times New Roman" w:hAnsi="Times New Roman" w:cs="Times New Roman"/>
        </w:rPr>
      </w:pPr>
    </w:p>
    <w:p w:rsidR="00513839" w:rsidRDefault="002074B0"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Your student-athlete’s safety is our main priority.  Your student-athlete will not be able to return to activity until a medical </w:t>
      </w:r>
      <w:r w:rsidR="00513839">
        <w:rPr>
          <w:rFonts w:ascii="Times New Roman" w:hAnsi="Times New Roman" w:cs="Times New Roman"/>
        </w:rPr>
        <w:t>physician</w:t>
      </w:r>
      <w:r>
        <w:rPr>
          <w:rFonts w:ascii="Times New Roman" w:hAnsi="Times New Roman" w:cs="Times New Roman"/>
        </w:rPr>
        <w:t xml:space="preserve"> or your child’s school athletic trainer (depending on their assessment) has determined that it is safe to do so with written clearance.  Your student-athlete must complete the ACPS supervised Gradual Return to Sports Participation Program</w:t>
      </w:r>
      <w:r w:rsidR="00513839">
        <w:rPr>
          <w:rFonts w:ascii="Times New Roman" w:hAnsi="Times New Roman" w:cs="Times New Roman"/>
        </w:rPr>
        <w:t xml:space="preserve"> prior to being allowed to compete.  You should take your student-athlete to his/her primary care physician.  If you have any questions or concerns please call us at </w:t>
      </w:r>
      <w:r w:rsidR="00513839" w:rsidRPr="00513839">
        <w:rPr>
          <w:rFonts w:ascii="Times New Roman" w:hAnsi="Times New Roman" w:cs="Times New Roman"/>
          <w:highlight w:val="yellow"/>
        </w:rPr>
        <w:t>434.000.000</w:t>
      </w: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Sincerely,</w:t>
      </w: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___________________________</w:t>
      </w:r>
      <w:r w:rsidR="007934DF">
        <w:rPr>
          <w:rFonts w:ascii="Times New Roman" w:hAnsi="Times New Roman" w:cs="Times New Roman"/>
        </w:rPr>
        <w:t>________</w:t>
      </w:r>
      <w:r>
        <w:rPr>
          <w:rFonts w:ascii="Times New Roman" w:hAnsi="Times New Roman" w:cs="Times New Roman"/>
        </w:rPr>
        <w:t>__</w:t>
      </w: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ACPS Concussion Management Team</w:t>
      </w: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b/>
        </w:rPr>
        <w:t>What is a concussion?</w:t>
      </w:r>
    </w:p>
    <w:p w:rsidR="00513839" w:rsidRDefault="00513839"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 concussion is a brain injury which results in a temporary disruption of normal brain function.  A concussion can be caused by a bump, blow</w:t>
      </w:r>
      <w:r w:rsidR="002C2F23">
        <w:rPr>
          <w:rFonts w:ascii="Times New Roman" w:hAnsi="Times New Roman" w:cs="Times New Roman"/>
        </w:rPr>
        <w:t>, or</w:t>
      </w:r>
      <w:r>
        <w:rPr>
          <w:rFonts w:ascii="Times New Roman" w:hAnsi="Times New Roman" w:cs="Times New Roman"/>
        </w:rPr>
        <w:t xml:space="preserve"> jolt to the head or body.  Even what seems to be a mild bump to the head can be serious.  A student-athlete does not have to lose consciousness (or be “knocked out”</w:t>
      </w:r>
      <w:r w:rsidR="001264AF">
        <w:rPr>
          <w:rFonts w:ascii="Times New Roman" w:hAnsi="Times New Roman" w:cs="Times New Roman"/>
        </w:rPr>
        <w:t xml:space="preserve">) to suffer a concussion. </w:t>
      </w:r>
    </w:p>
    <w:p w:rsidR="001264AF" w:rsidRDefault="001264AF" w:rsidP="002074B0">
      <w:pPr>
        <w:tabs>
          <w:tab w:val="left" w:pos="360"/>
        </w:tabs>
        <w:autoSpaceDE w:val="0"/>
        <w:autoSpaceDN w:val="0"/>
        <w:adjustRightInd w:val="0"/>
        <w:spacing w:after="0" w:line="240" w:lineRule="auto"/>
        <w:rPr>
          <w:rFonts w:ascii="Times New Roman" w:hAnsi="Times New Roman" w:cs="Times New Roman"/>
        </w:rPr>
      </w:pPr>
    </w:p>
    <w:p w:rsidR="001264AF" w:rsidRDefault="001264AF" w:rsidP="002074B0">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 concussion may cause multiple symptoms.  Many symptoms appear immediately following the injury, while others may develop over the next several days or weeks.  The symptoms may be subtle and are often difficult to fully recognize.  </w:t>
      </w:r>
    </w:p>
    <w:p w:rsidR="001264AF" w:rsidRPr="00937C20" w:rsidRDefault="00010638" w:rsidP="00010638">
      <w:pPr>
        <w:tabs>
          <w:tab w:val="left" w:pos="360"/>
        </w:tabs>
        <w:autoSpaceDE w:val="0"/>
        <w:autoSpaceDN w:val="0"/>
        <w:adjustRightInd w:val="0"/>
        <w:spacing w:after="0" w:line="240" w:lineRule="auto"/>
        <w:jc w:val="right"/>
        <w:rPr>
          <w:rFonts w:ascii="Times New Roman" w:hAnsi="Times New Roman" w:cs="Times New Roman"/>
          <w:b/>
        </w:rPr>
      </w:pP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1915"/>
        <w:gridCol w:w="2063"/>
        <w:gridCol w:w="1767"/>
        <w:gridCol w:w="1915"/>
        <w:gridCol w:w="1916"/>
      </w:tblGrid>
      <w:tr w:rsidR="00937C20" w:rsidRPr="00937C20" w:rsidTr="00937C20">
        <w:tc>
          <w:tcPr>
            <w:tcW w:w="3978" w:type="dxa"/>
            <w:gridSpan w:val="2"/>
          </w:tcPr>
          <w:p w:rsidR="00937C20" w:rsidRPr="00937C20" w:rsidRDefault="00010638" w:rsidP="00937C20">
            <w:pPr>
              <w:tabs>
                <w:tab w:val="left" w:pos="360"/>
              </w:tabs>
              <w:autoSpaceDE w:val="0"/>
              <w:autoSpaceDN w:val="0"/>
              <w:adjustRightInd w:val="0"/>
              <w:jc w:val="center"/>
              <w:rPr>
                <w:rFonts w:ascii="Times New Roman" w:hAnsi="Times New Roman" w:cs="Times New Roman"/>
                <w:b/>
              </w:rPr>
            </w:pPr>
            <w:r>
              <w:rPr>
                <w:rFonts w:ascii="Times New Roman" w:hAnsi="Times New Roman" w:cs="Times New Roman"/>
                <w:b/>
              </w:rPr>
              <w:t>Signs and Symptoms of a Concussion</w:t>
            </w:r>
          </w:p>
        </w:tc>
        <w:tc>
          <w:tcPr>
            <w:tcW w:w="1767" w:type="dxa"/>
            <w:shd w:val="clear" w:color="auto" w:fill="7F7F7F" w:themeFill="text1" w:themeFillTint="80"/>
          </w:tcPr>
          <w:p w:rsidR="00937C20" w:rsidRPr="00937C20" w:rsidRDefault="00937C20" w:rsidP="00937C20">
            <w:pPr>
              <w:tabs>
                <w:tab w:val="left" w:pos="360"/>
              </w:tabs>
              <w:autoSpaceDE w:val="0"/>
              <w:autoSpaceDN w:val="0"/>
              <w:adjustRightInd w:val="0"/>
              <w:jc w:val="center"/>
              <w:rPr>
                <w:rFonts w:ascii="Times New Roman" w:hAnsi="Times New Roman" w:cs="Times New Roman"/>
                <w:b/>
              </w:rPr>
            </w:pPr>
          </w:p>
        </w:tc>
        <w:tc>
          <w:tcPr>
            <w:tcW w:w="1915" w:type="dxa"/>
            <w:shd w:val="clear" w:color="auto" w:fill="7F7F7F" w:themeFill="text1" w:themeFillTint="80"/>
          </w:tcPr>
          <w:p w:rsidR="00937C20" w:rsidRPr="00937C20" w:rsidRDefault="00937C20" w:rsidP="00937C20">
            <w:pPr>
              <w:tabs>
                <w:tab w:val="left" w:pos="360"/>
              </w:tabs>
              <w:autoSpaceDE w:val="0"/>
              <w:autoSpaceDN w:val="0"/>
              <w:adjustRightInd w:val="0"/>
              <w:jc w:val="center"/>
              <w:rPr>
                <w:rFonts w:ascii="Times New Roman" w:hAnsi="Times New Roman" w:cs="Times New Roman"/>
                <w:b/>
              </w:rPr>
            </w:pPr>
          </w:p>
        </w:tc>
        <w:tc>
          <w:tcPr>
            <w:tcW w:w="1916" w:type="dxa"/>
            <w:shd w:val="clear" w:color="auto" w:fill="7F7F7F" w:themeFill="text1" w:themeFillTint="80"/>
          </w:tcPr>
          <w:p w:rsidR="00937C20" w:rsidRPr="00937C20" w:rsidRDefault="00937C20" w:rsidP="00937C20">
            <w:pPr>
              <w:tabs>
                <w:tab w:val="left" w:pos="360"/>
              </w:tabs>
              <w:autoSpaceDE w:val="0"/>
              <w:autoSpaceDN w:val="0"/>
              <w:adjustRightInd w:val="0"/>
              <w:jc w:val="center"/>
              <w:rPr>
                <w:rFonts w:ascii="Times New Roman" w:hAnsi="Times New Roman" w:cs="Times New Roman"/>
                <w:b/>
              </w:rPr>
            </w:pPr>
          </w:p>
        </w:tc>
      </w:tr>
      <w:tr w:rsidR="00937C20" w:rsidRPr="00937C20" w:rsidTr="00937C20">
        <w:tc>
          <w:tcPr>
            <w:tcW w:w="3978" w:type="dxa"/>
            <w:gridSpan w:val="2"/>
          </w:tcPr>
          <w:p w:rsidR="00937C20" w:rsidRPr="00937C20" w:rsidRDefault="00010638" w:rsidP="00010638">
            <w:pPr>
              <w:tabs>
                <w:tab w:val="left" w:pos="360"/>
              </w:tabs>
              <w:autoSpaceDE w:val="0"/>
              <w:autoSpaceDN w:val="0"/>
              <w:adjustRightInd w:val="0"/>
              <w:jc w:val="center"/>
              <w:rPr>
                <w:rFonts w:ascii="Times New Roman" w:hAnsi="Times New Roman" w:cs="Times New Roman"/>
                <w:b/>
              </w:rPr>
            </w:pPr>
            <w:r>
              <w:rPr>
                <w:rFonts w:ascii="Times New Roman" w:hAnsi="Times New Roman" w:cs="Times New Roman"/>
                <w:b/>
              </w:rPr>
              <w:t>Physical</w:t>
            </w:r>
          </w:p>
        </w:tc>
        <w:tc>
          <w:tcPr>
            <w:tcW w:w="1767" w:type="dxa"/>
          </w:tcPr>
          <w:p w:rsidR="00937C20" w:rsidRPr="00937C20" w:rsidRDefault="00010638" w:rsidP="00937C20">
            <w:pPr>
              <w:tabs>
                <w:tab w:val="left" w:pos="360"/>
              </w:tabs>
              <w:autoSpaceDE w:val="0"/>
              <w:autoSpaceDN w:val="0"/>
              <w:adjustRightInd w:val="0"/>
              <w:jc w:val="center"/>
              <w:rPr>
                <w:rFonts w:ascii="Times New Roman" w:hAnsi="Times New Roman" w:cs="Times New Roman"/>
                <w:b/>
              </w:rPr>
            </w:pPr>
            <w:r>
              <w:rPr>
                <w:rFonts w:ascii="Times New Roman" w:hAnsi="Times New Roman" w:cs="Times New Roman"/>
                <w:b/>
              </w:rPr>
              <w:t>Cognitive</w:t>
            </w:r>
          </w:p>
        </w:tc>
        <w:tc>
          <w:tcPr>
            <w:tcW w:w="1915" w:type="dxa"/>
          </w:tcPr>
          <w:p w:rsidR="00937C20" w:rsidRPr="00937C20" w:rsidRDefault="00010638" w:rsidP="00937C20">
            <w:pPr>
              <w:tabs>
                <w:tab w:val="left" w:pos="360"/>
              </w:tabs>
              <w:autoSpaceDE w:val="0"/>
              <w:autoSpaceDN w:val="0"/>
              <w:adjustRightInd w:val="0"/>
              <w:jc w:val="center"/>
              <w:rPr>
                <w:rFonts w:ascii="Times New Roman" w:hAnsi="Times New Roman" w:cs="Times New Roman"/>
                <w:b/>
              </w:rPr>
            </w:pPr>
            <w:r>
              <w:rPr>
                <w:rFonts w:ascii="Times New Roman" w:hAnsi="Times New Roman" w:cs="Times New Roman"/>
                <w:b/>
              </w:rPr>
              <w:t>Emotional</w:t>
            </w:r>
          </w:p>
        </w:tc>
        <w:tc>
          <w:tcPr>
            <w:tcW w:w="1916" w:type="dxa"/>
          </w:tcPr>
          <w:p w:rsidR="00937C20" w:rsidRPr="00937C20" w:rsidRDefault="00010638" w:rsidP="00937C20">
            <w:pPr>
              <w:tabs>
                <w:tab w:val="left" w:pos="360"/>
              </w:tabs>
              <w:autoSpaceDE w:val="0"/>
              <w:autoSpaceDN w:val="0"/>
              <w:adjustRightInd w:val="0"/>
              <w:jc w:val="center"/>
              <w:rPr>
                <w:rFonts w:ascii="Times New Roman" w:hAnsi="Times New Roman" w:cs="Times New Roman"/>
                <w:b/>
              </w:rPr>
            </w:pPr>
            <w:r>
              <w:rPr>
                <w:rFonts w:ascii="Times New Roman" w:hAnsi="Times New Roman" w:cs="Times New Roman"/>
                <w:b/>
              </w:rPr>
              <w:t>Sleep Patterns</w:t>
            </w:r>
          </w:p>
        </w:tc>
      </w:tr>
      <w:tr w:rsidR="00937C20" w:rsidTr="00937C20">
        <w:tc>
          <w:tcPr>
            <w:tcW w:w="1915" w:type="dxa"/>
          </w:tcPr>
          <w:p w:rsidR="00937C20" w:rsidRDefault="00937C20"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Headache</w:t>
            </w:r>
          </w:p>
        </w:tc>
        <w:tc>
          <w:tcPr>
            <w:tcW w:w="2063"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Blurry or double vision</w:t>
            </w:r>
          </w:p>
        </w:tc>
        <w:tc>
          <w:tcPr>
            <w:tcW w:w="1767"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 xml:space="preserve">Feeling mentally “foggy” </w:t>
            </w:r>
          </w:p>
        </w:tc>
        <w:tc>
          <w:tcPr>
            <w:tcW w:w="1915"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Sadness</w:t>
            </w:r>
          </w:p>
        </w:tc>
        <w:tc>
          <w:tcPr>
            <w:tcW w:w="1916"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Excessive drowsiness</w:t>
            </w:r>
          </w:p>
        </w:tc>
      </w:tr>
      <w:tr w:rsidR="00937C20" w:rsidTr="00937C20">
        <w:tc>
          <w:tcPr>
            <w:tcW w:w="1915" w:type="dxa"/>
          </w:tcPr>
          <w:p w:rsidR="00937C20" w:rsidRDefault="00937C20"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Nausea or vomiting</w:t>
            </w:r>
          </w:p>
        </w:tc>
        <w:tc>
          <w:tcPr>
            <w:tcW w:w="2063" w:type="dxa"/>
          </w:tcPr>
          <w:p w:rsidR="00937C20" w:rsidRDefault="00937C20"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Fatigue</w:t>
            </w:r>
          </w:p>
        </w:tc>
        <w:tc>
          <w:tcPr>
            <w:tcW w:w="1767" w:type="dxa"/>
          </w:tcPr>
          <w:p w:rsidR="00010638"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Feeling slowed down</w:t>
            </w:r>
          </w:p>
        </w:tc>
        <w:tc>
          <w:tcPr>
            <w:tcW w:w="1915" w:type="dxa"/>
          </w:tcPr>
          <w:p w:rsidR="00937C20" w:rsidRDefault="007934DF"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Nervousness</w:t>
            </w:r>
          </w:p>
        </w:tc>
        <w:tc>
          <w:tcPr>
            <w:tcW w:w="1916"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Sleeping less than usual</w:t>
            </w:r>
          </w:p>
        </w:tc>
      </w:tr>
      <w:tr w:rsidR="00937C20" w:rsidTr="00937C20">
        <w:tc>
          <w:tcPr>
            <w:tcW w:w="1915"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Dizziness</w:t>
            </w:r>
          </w:p>
        </w:tc>
        <w:tc>
          <w:tcPr>
            <w:tcW w:w="2063" w:type="dxa"/>
          </w:tcPr>
          <w:p w:rsidR="00937C20" w:rsidRDefault="00010638" w:rsidP="00010638">
            <w:pPr>
              <w:tabs>
                <w:tab w:val="left" w:pos="360"/>
              </w:tabs>
              <w:autoSpaceDE w:val="0"/>
              <w:autoSpaceDN w:val="0"/>
              <w:adjustRightInd w:val="0"/>
              <w:rPr>
                <w:rFonts w:ascii="Times New Roman" w:hAnsi="Times New Roman" w:cs="Times New Roman"/>
              </w:rPr>
            </w:pPr>
            <w:r>
              <w:rPr>
                <w:rFonts w:ascii="Times New Roman" w:hAnsi="Times New Roman" w:cs="Times New Roman"/>
              </w:rPr>
              <w:t>Sensitivity to light or noise</w:t>
            </w:r>
          </w:p>
        </w:tc>
        <w:tc>
          <w:tcPr>
            <w:tcW w:w="1767"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Difficulty remembering</w:t>
            </w:r>
          </w:p>
        </w:tc>
        <w:tc>
          <w:tcPr>
            <w:tcW w:w="1915"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Irritability</w:t>
            </w:r>
          </w:p>
        </w:tc>
        <w:tc>
          <w:tcPr>
            <w:tcW w:w="1916"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Sleeping more than usual</w:t>
            </w:r>
          </w:p>
        </w:tc>
      </w:tr>
      <w:tr w:rsidR="00937C20" w:rsidTr="00937C20">
        <w:tc>
          <w:tcPr>
            <w:tcW w:w="1915"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Instability</w:t>
            </w:r>
          </w:p>
        </w:tc>
        <w:tc>
          <w:tcPr>
            <w:tcW w:w="2063"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Numbness/tingling</w:t>
            </w:r>
          </w:p>
        </w:tc>
        <w:tc>
          <w:tcPr>
            <w:tcW w:w="1767"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Difficulty concentrating</w:t>
            </w:r>
          </w:p>
        </w:tc>
        <w:tc>
          <w:tcPr>
            <w:tcW w:w="1915"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More emotional</w:t>
            </w:r>
          </w:p>
        </w:tc>
        <w:tc>
          <w:tcPr>
            <w:tcW w:w="1916" w:type="dxa"/>
          </w:tcPr>
          <w:p w:rsidR="00937C20" w:rsidRDefault="00010638" w:rsidP="002074B0">
            <w:pPr>
              <w:tabs>
                <w:tab w:val="left" w:pos="360"/>
              </w:tabs>
              <w:autoSpaceDE w:val="0"/>
              <w:autoSpaceDN w:val="0"/>
              <w:adjustRightInd w:val="0"/>
              <w:rPr>
                <w:rFonts w:ascii="Times New Roman" w:hAnsi="Times New Roman" w:cs="Times New Roman"/>
              </w:rPr>
            </w:pPr>
            <w:r>
              <w:rPr>
                <w:rFonts w:ascii="Times New Roman" w:hAnsi="Times New Roman" w:cs="Times New Roman"/>
              </w:rPr>
              <w:t>Trouble falling asleep</w:t>
            </w:r>
          </w:p>
        </w:tc>
      </w:tr>
    </w:tbl>
    <w:p w:rsidR="001264AF" w:rsidRDefault="001264AF" w:rsidP="002074B0">
      <w:pPr>
        <w:tabs>
          <w:tab w:val="left" w:pos="360"/>
        </w:tabs>
        <w:autoSpaceDE w:val="0"/>
        <w:autoSpaceDN w:val="0"/>
        <w:adjustRightInd w:val="0"/>
        <w:spacing w:after="0" w:line="240" w:lineRule="auto"/>
        <w:rPr>
          <w:rFonts w:ascii="Times New Roman" w:hAnsi="Times New Roman" w:cs="Times New Roman"/>
        </w:rPr>
      </w:pPr>
    </w:p>
    <w:p w:rsidR="00010638" w:rsidRDefault="00010638" w:rsidP="002074B0">
      <w:pPr>
        <w:tabs>
          <w:tab w:val="left" w:pos="360"/>
        </w:tabs>
        <w:autoSpaceDE w:val="0"/>
        <w:autoSpaceDN w:val="0"/>
        <w:adjustRightInd w:val="0"/>
        <w:spacing w:after="0" w:line="240" w:lineRule="auto"/>
        <w:rPr>
          <w:rFonts w:ascii="Times New Roman" w:hAnsi="Times New Roman" w:cs="Times New Roman"/>
        </w:rPr>
      </w:pPr>
    </w:p>
    <w:p w:rsidR="00010638" w:rsidRDefault="00010638" w:rsidP="002074B0">
      <w:pPr>
        <w:tabs>
          <w:tab w:val="left" w:pos="360"/>
        </w:tabs>
        <w:autoSpaceDE w:val="0"/>
        <w:autoSpaceDN w:val="0"/>
        <w:adjustRightInd w:val="0"/>
        <w:spacing w:after="0" w:line="240" w:lineRule="auto"/>
        <w:rPr>
          <w:rFonts w:ascii="Times New Roman" w:hAnsi="Times New Roman" w:cs="Times New Roman"/>
        </w:rPr>
      </w:pPr>
    </w:p>
    <w:p w:rsidR="0016687B" w:rsidRDefault="0016687B" w:rsidP="002074B0">
      <w:pPr>
        <w:tabs>
          <w:tab w:val="left" w:pos="360"/>
        </w:tabs>
        <w:autoSpaceDE w:val="0"/>
        <w:autoSpaceDN w:val="0"/>
        <w:adjustRightInd w:val="0"/>
        <w:spacing w:after="0" w:line="240" w:lineRule="auto"/>
        <w:rPr>
          <w:rFonts w:ascii="Times New Roman" w:hAnsi="Times New Roman" w:cs="Times New Roman"/>
          <w:b/>
        </w:rPr>
      </w:pPr>
    </w:p>
    <w:p w:rsidR="0016687B" w:rsidRDefault="0016687B" w:rsidP="002074B0">
      <w:pPr>
        <w:tabs>
          <w:tab w:val="left" w:pos="360"/>
        </w:tabs>
        <w:autoSpaceDE w:val="0"/>
        <w:autoSpaceDN w:val="0"/>
        <w:adjustRightInd w:val="0"/>
        <w:spacing w:after="0" w:line="240" w:lineRule="auto"/>
        <w:rPr>
          <w:rFonts w:ascii="Times New Roman" w:hAnsi="Times New Roman" w:cs="Times New Roman"/>
          <w:b/>
        </w:rPr>
      </w:pPr>
    </w:p>
    <w:p w:rsidR="00523D7D" w:rsidRDefault="00523D7D" w:rsidP="002074B0">
      <w:pPr>
        <w:tabs>
          <w:tab w:val="left" w:pos="360"/>
        </w:tabs>
        <w:autoSpaceDE w:val="0"/>
        <w:autoSpaceDN w:val="0"/>
        <w:adjustRightInd w:val="0"/>
        <w:spacing w:after="0" w:line="240" w:lineRule="auto"/>
        <w:rPr>
          <w:rFonts w:ascii="Times New Roman" w:hAnsi="Times New Roman" w:cs="Times New Roman"/>
          <w:b/>
        </w:rPr>
      </w:pPr>
    </w:p>
    <w:p w:rsidR="00523D7D" w:rsidRDefault="00523D7D" w:rsidP="002074B0">
      <w:pPr>
        <w:tabs>
          <w:tab w:val="left" w:pos="360"/>
        </w:tabs>
        <w:autoSpaceDE w:val="0"/>
        <w:autoSpaceDN w:val="0"/>
        <w:adjustRightInd w:val="0"/>
        <w:spacing w:after="0" w:line="240" w:lineRule="auto"/>
        <w:rPr>
          <w:rFonts w:ascii="Times New Roman" w:hAnsi="Times New Roman" w:cs="Times New Roman"/>
          <w:b/>
        </w:rPr>
      </w:pPr>
    </w:p>
    <w:p w:rsidR="00010638" w:rsidRDefault="00010638" w:rsidP="00523D7D">
      <w:pPr>
        <w:tabs>
          <w:tab w:val="left" w:pos="360"/>
        </w:tabs>
        <w:autoSpaceDE w:val="0"/>
        <w:autoSpaceDN w:val="0"/>
        <w:adjustRightInd w:val="0"/>
        <w:spacing w:after="0" w:line="240" w:lineRule="auto"/>
        <w:jc w:val="center"/>
        <w:rPr>
          <w:rFonts w:ascii="Times New Roman" w:hAnsi="Times New Roman" w:cs="Times New Roman"/>
          <w:b/>
        </w:rPr>
      </w:pPr>
      <w:r w:rsidRPr="002074B0">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E7B3BF0" wp14:editId="48B72C2C">
                <wp:simplePos x="0" y="0"/>
                <wp:positionH relativeFrom="column">
                  <wp:posOffset>5438775</wp:posOffset>
                </wp:positionH>
                <wp:positionV relativeFrom="paragraph">
                  <wp:posOffset>-695325</wp:posOffset>
                </wp:positionV>
                <wp:extent cx="904875" cy="304800"/>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04800"/>
                        </a:xfrm>
                        <a:prstGeom prst="rect">
                          <a:avLst/>
                        </a:prstGeom>
                        <a:solidFill>
                          <a:srgbClr val="FFFFFF"/>
                        </a:solidFill>
                        <a:ln w="9525">
                          <a:solidFill>
                            <a:srgbClr val="000000"/>
                          </a:solidFill>
                          <a:miter lim="800000"/>
                          <a:headEnd/>
                          <a:tailEnd/>
                        </a:ln>
                      </wps:spPr>
                      <wps:txbx>
                        <w:txbxContent>
                          <w:p w:rsidR="00523D7D" w:rsidRDefault="00523D7D" w:rsidP="00010638">
                            <w:r>
                              <w:t>Form #1-p.2</w:t>
                            </w:r>
                          </w:p>
                          <w:p w:rsidR="00523D7D" w:rsidRDefault="00523D7D" w:rsidP="000106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8.25pt;margin-top:-54.75pt;width:71.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">
                <v:textbox>
                  <w:txbxContent>
                    <w:p w:rsidR="00D243AE" w:rsidRDefault="00D243AE" w:rsidP="00010638">
                      <w:r>
                        <w:t>Form #1-p.2</w:t>
                      </w:r>
                    </w:p>
                    <w:p w:rsidR="00D243AE" w:rsidRDefault="00D243AE" w:rsidP="00010638"/>
                  </w:txbxContent>
                </v:textbox>
              </v:shape>
            </w:pict>
          </mc:Fallback>
        </mc:AlternateContent>
      </w:r>
      <w:r>
        <w:rPr>
          <w:rFonts w:ascii="Times New Roman" w:hAnsi="Times New Roman" w:cs="Times New Roman"/>
          <w:b/>
        </w:rPr>
        <w:t>What should I do in the first 24-38 hours?</w:t>
      </w:r>
    </w:p>
    <w:p w:rsidR="00010638" w:rsidRDefault="00010638" w:rsidP="00010638">
      <w:pPr>
        <w:pStyle w:val="ListParagraph"/>
        <w:numPr>
          <w:ilvl w:val="0"/>
          <w:numId w:val="9"/>
        </w:num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Your student-athlete should not be left alone.  Check on him/her regularly throughout the night</w:t>
      </w:r>
    </w:p>
    <w:p w:rsidR="00010638" w:rsidRDefault="00010638" w:rsidP="00010638">
      <w:pPr>
        <w:pStyle w:val="ListParagraph"/>
        <w:numPr>
          <w:ilvl w:val="0"/>
          <w:numId w:val="9"/>
        </w:num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It is OK to let them sleep.  You only need to wake them up if you are concerned about their breathing or how they are sleeping.</w:t>
      </w:r>
    </w:p>
    <w:p w:rsidR="00010638" w:rsidRDefault="00010638" w:rsidP="00010638">
      <w:pPr>
        <w:pStyle w:val="ListParagraph"/>
        <w:numPr>
          <w:ilvl w:val="0"/>
          <w:numId w:val="9"/>
        </w:num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Your student-athlete should not drive while they are still having symptoms.</w:t>
      </w:r>
    </w:p>
    <w:p w:rsidR="00010638" w:rsidRDefault="00010638" w:rsidP="00010638">
      <w:pPr>
        <w:pStyle w:val="ListParagraph"/>
        <w:numPr>
          <w:ilvl w:val="0"/>
          <w:numId w:val="9"/>
        </w:num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Check with your doctor before giving any prescribed pain medications.</w:t>
      </w:r>
    </w:p>
    <w:p w:rsidR="00010638" w:rsidRDefault="00010638" w:rsidP="00010638">
      <w:pPr>
        <w:pStyle w:val="ListParagraph"/>
        <w:numPr>
          <w:ilvl w:val="0"/>
          <w:numId w:val="9"/>
        </w:num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It is OK to use an ice pack on the head and neck for comfort.</w:t>
      </w:r>
    </w:p>
    <w:p w:rsidR="00F3445F" w:rsidRDefault="00F3445F" w:rsidP="00F3445F">
      <w:pPr>
        <w:pStyle w:val="ListParagraph"/>
        <w:tabs>
          <w:tab w:val="left" w:pos="360"/>
        </w:tabs>
        <w:autoSpaceDE w:val="0"/>
        <w:autoSpaceDN w:val="0"/>
        <w:adjustRightInd w:val="0"/>
        <w:spacing w:after="0" w:line="240" w:lineRule="auto"/>
        <w:rPr>
          <w:rFonts w:ascii="Times New Roman" w:hAnsi="Times New Roman" w:cs="Times New Roman"/>
        </w:rPr>
      </w:pPr>
    </w:p>
    <w:p w:rsidR="00F3445F" w:rsidRDefault="00F3445F" w:rsidP="00F3445F">
      <w:pPr>
        <w:tabs>
          <w:tab w:val="left" w:pos="360"/>
        </w:tabs>
        <w:autoSpaceDE w:val="0"/>
        <w:autoSpaceDN w:val="0"/>
        <w:adjustRightInd w:val="0"/>
        <w:spacing w:after="0" w:line="240" w:lineRule="auto"/>
        <w:rPr>
          <w:rFonts w:ascii="Times New Roman" w:hAnsi="Times New Roman" w:cs="Times New Roman"/>
          <w:b/>
        </w:rPr>
      </w:pPr>
      <w:r w:rsidRPr="00F3445F">
        <w:rPr>
          <w:rFonts w:ascii="Times New Roman" w:hAnsi="Times New Roman" w:cs="Times New Roman"/>
          <w:b/>
        </w:rPr>
        <w:t>When should I take my child to the doctor</w:t>
      </w:r>
      <w:r>
        <w:rPr>
          <w:rFonts w:ascii="Times New Roman" w:hAnsi="Times New Roman" w:cs="Times New Roman"/>
          <w:b/>
        </w:rPr>
        <w:t>?</w:t>
      </w:r>
    </w:p>
    <w:p w:rsidR="00F3445F" w:rsidRDefault="00F3445F"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All student-athletes who sustain a concussion need to be evaluated by a licensed health care professional who is familiar with sports concussion diagnosis and management.  You should call their physician and explain what has happened.  A follow-up appointment should be scheduled with the primary care doctor or a sports concussion specialist if directed.</w:t>
      </w:r>
    </w:p>
    <w:p w:rsidR="00F3445F" w:rsidRDefault="00F3445F" w:rsidP="00F3445F">
      <w:pPr>
        <w:tabs>
          <w:tab w:val="left" w:pos="360"/>
        </w:tabs>
        <w:autoSpaceDE w:val="0"/>
        <w:autoSpaceDN w:val="0"/>
        <w:adjustRightInd w:val="0"/>
        <w:spacing w:after="0" w:line="240" w:lineRule="auto"/>
        <w:rPr>
          <w:rFonts w:ascii="Times New Roman" w:hAnsi="Times New Roman" w:cs="Times New Roman"/>
        </w:rPr>
      </w:pPr>
    </w:p>
    <w:p w:rsidR="00F3445F" w:rsidRDefault="00F3445F" w:rsidP="00F3445F">
      <w:pPr>
        <w:tabs>
          <w:tab w:val="left" w:pos="36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If any of your student-athlete’s signs or symptoms </w:t>
      </w:r>
      <w:proofErr w:type="gramStart"/>
      <w:r>
        <w:rPr>
          <w:rFonts w:ascii="Times New Roman" w:hAnsi="Times New Roman" w:cs="Times New Roman"/>
          <w:b/>
        </w:rPr>
        <w:t>worsen</w:t>
      </w:r>
      <w:proofErr w:type="gramEnd"/>
      <w:r>
        <w:rPr>
          <w:rFonts w:ascii="Times New Roman" w:hAnsi="Times New Roman" w:cs="Times New Roman"/>
          <w:b/>
        </w:rPr>
        <w:t>, then proceed IMMEDIATELY to the nearest emergency medical facility.   Additional symptoms to watch for that would require IMMEDIATE MEDICAL ATTENTION include:</w:t>
      </w:r>
    </w:p>
    <w:p w:rsidR="00F3445F" w:rsidRDefault="00F3445F" w:rsidP="00F3445F">
      <w:pPr>
        <w:tabs>
          <w:tab w:val="left" w:pos="360"/>
        </w:tabs>
        <w:autoSpaceDE w:val="0"/>
        <w:autoSpaceDN w:val="0"/>
        <w:adjustRightInd w:val="0"/>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3192"/>
        <w:gridCol w:w="3192"/>
        <w:gridCol w:w="3192"/>
      </w:tblGrid>
      <w:tr w:rsidR="00F3445F" w:rsidTr="00F3445F">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sidRPr="00F3445F">
              <w:rPr>
                <w:rFonts w:ascii="Times New Roman" w:hAnsi="Times New Roman" w:cs="Times New Roman"/>
              </w:rPr>
              <w:t>Headaches that worsen</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sidRPr="00F3445F">
              <w:rPr>
                <w:rFonts w:ascii="Times New Roman" w:hAnsi="Times New Roman" w:cs="Times New Roman"/>
              </w:rPr>
              <w:t>Very drow</w:t>
            </w:r>
            <w:r>
              <w:rPr>
                <w:rFonts w:ascii="Times New Roman" w:hAnsi="Times New Roman" w:cs="Times New Roman"/>
              </w:rPr>
              <w:t>sy, can’t be awakened</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Can’t recognize people or places</w:t>
            </w:r>
          </w:p>
        </w:tc>
      </w:tr>
      <w:tr w:rsidR="00F3445F" w:rsidTr="00F3445F">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Seizures</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Repeated vomiting</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Increasing confusion</w:t>
            </w:r>
          </w:p>
        </w:tc>
      </w:tr>
      <w:tr w:rsidR="00F3445F" w:rsidTr="00F3445F">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Neck pain</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Slurred speech</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Weakness/numbness in arms/legs</w:t>
            </w:r>
          </w:p>
        </w:tc>
      </w:tr>
      <w:tr w:rsidR="00F3445F" w:rsidTr="00F3445F">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Unusual behavior changes</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Significant irritability</w:t>
            </w:r>
          </w:p>
        </w:tc>
        <w:tc>
          <w:tcPr>
            <w:tcW w:w="3192" w:type="dxa"/>
          </w:tcPr>
          <w:p w:rsidR="00F3445F" w:rsidRPr="00F3445F" w:rsidRDefault="00F3445F" w:rsidP="00F3445F">
            <w:pPr>
              <w:tabs>
                <w:tab w:val="left" w:pos="360"/>
              </w:tabs>
              <w:autoSpaceDE w:val="0"/>
              <w:autoSpaceDN w:val="0"/>
              <w:adjustRightInd w:val="0"/>
              <w:rPr>
                <w:rFonts w:ascii="Times New Roman" w:hAnsi="Times New Roman" w:cs="Times New Roman"/>
              </w:rPr>
            </w:pPr>
            <w:r>
              <w:rPr>
                <w:rFonts w:ascii="Times New Roman" w:hAnsi="Times New Roman" w:cs="Times New Roman"/>
              </w:rPr>
              <w:t>Less responsive than usual</w:t>
            </w:r>
          </w:p>
        </w:tc>
      </w:tr>
    </w:tbl>
    <w:p w:rsidR="00F3445F" w:rsidRDefault="00F3445F" w:rsidP="00F3445F">
      <w:pPr>
        <w:tabs>
          <w:tab w:val="left" w:pos="360"/>
        </w:tabs>
        <w:autoSpaceDE w:val="0"/>
        <w:autoSpaceDN w:val="0"/>
        <w:adjustRightInd w:val="0"/>
        <w:spacing w:after="0" w:line="240" w:lineRule="auto"/>
        <w:rPr>
          <w:rFonts w:ascii="Times New Roman" w:hAnsi="Times New Roman" w:cs="Times New Roman"/>
          <w:b/>
        </w:rPr>
      </w:pPr>
    </w:p>
    <w:p w:rsidR="00F3445F" w:rsidRDefault="00F3445F" w:rsidP="00F3445F">
      <w:pPr>
        <w:tabs>
          <w:tab w:val="left" w:pos="36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When can a student-athlete return to play following a concussion?</w:t>
      </w:r>
    </w:p>
    <w:p w:rsidR="00F3445F" w:rsidRDefault="00715997"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NO student athlete should</w:t>
      </w:r>
      <w:r w:rsidR="00F3445F">
        <w:rPr>
          <w:rFonts w:ascii="Times New Roman" w:hAnsi="Times New Roman" w:cs="Times New Roman"/>
        </w:rPr>
        <w:t xml:space="preserve"> return to play or practice on that same day as the injury.  </w:t>
      </w:r>
      <w:r w:rsidR="007934DF">
        <w:rPr>
          <w:rFonts w:ascii="Times New Roman" w:hAnsi="Times New Roman" w:cs="Times New Roman"/>
        </w:rPr>
        <w:t>Studies</w:t>
      </w:r>
      <w:r w:rsidR="00F3445F">
        <w:rPr>
          <w:rFonts w:ascii="Times New Roman" w:hAnsi="Times New Roman" w:cs="Times New Roman"/>
        </w:rPr>
        <w:t xml:space="preserve"> have shown that a young brain does not recover quickly enough for a student-athlete to return to activity in such a short time.  Your student-athlete</w:t>
      </w:r>
      <w:r w:rsidR="007934DF">
        <w:rPr>
          <w:rFonts w:ascii="Times New Roman" w:hAnsi="Times New Roman" w:cs="Times New Roman"/>
        </w:rPr>
        <w:t xml:space="preserve"> </w:t>
      </w:r>
      <w:r w:rsidR="00F3445F" w:rsidRPr="007934DF">
        <w:rPr>
          <w:rFonts w:ascii="Times New Roman" w:hAnsi="Times New Roman" w:cs="Times New Roman"/>
          <w:b/>
        </w:rPr>
        <w:t>should not participate in any high-risk activities which may lead to head injury.  This includes physical education class, recess, and riding a bike or skateboard</w:t>
      </w:r>
      <w:r w:rsidR="00F3445F" w:rsidRPr="00F3445F">
        <w:rPr>
          <w:rFonts w:ascii="Times New Roman" w:hAnsi="Times New Roman" w:cs="Times New Roman"/>
        </w:rPr>
        <w:t xml:space="preserve"> until </w:t>
      </w:r>
      <w:r w:rsidR="00F3445F">
        <w:rPr>
          <w:rFonts w:ascii="Times New Roman" w:hAnsi="Times New Roman" w:cs="Times New Roman"/>
        </w:rPr>
        <w:t xml:space="preserve">they have been cleared to do so by a licensed </w:t>
      </w:r>
      <w:r w:rsidR="00317C9C">
        <w:rPr>
          <w:rFonts w:ascii="Times New Roman" w:hAnsi="Times New Roman" w:cs="Times New Roman"/>
        </w:rPr>
        <w:t>health care professional.</w:t>
      </w:r>
    </w:p>
    <w:p w:rsidR="00317C9C" w:rsidRDefault="00317C9C" w:rsidP="00F3445F">
      <w:pPr>
        <w:tabs>
          <w:tab w:val="left" w:pos="360"/>
        </w:tabs>
        <w:autoSpaceDE w:val="0"/>
        <w:autoSpaceDN w:val="0"/>
        <w:adjustRightInd w:val="0"/>
        <w:spacing w:after="0" w:line="240" w:lineRule="auto"/>
        <w:rPr>
          <w:rFonts w:ascii="Times New Roman" w:hAnsi="Times New Roman" w:cs="Times New Roman"/>
        </w:rPr>
      </w:pPr>
    </w:p>
    <w:p w:rsidR="00317C9C" w:rsidRDefault="00317C9C"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Once a student-athlete has been completely symptom-free for a minimum of 24 hours and is cleared to return to physical activity by a licensed health professional (with knowledge of care for sports concussions) he or she may proceed with activity in a supervised, step-by-step fashion, to allow the brain to re-adjust to exertion.  This should occur over a minimum of five (5) days.  (See Gradual Return to Sports Participation-Form #2)</w:t>
      </w:r>
    </w:p>
    <w:p w:rsidR="00317C9C" w:rsidRDefault="00317C9C" w:rsidP="00F3445F">
      <w:pPr>
        <w:tabs>
          <w:tab w:val="left" w:pos="360"/>
        </w:tabs>
        <w:autoSpaceDE w:val="0"/>
        <w:autoSpaceDN w:val="0"/>
        <w:adjustRightInd w:val="0"/>
        <w:spacing w:after="0" w:line="240" w:lineRule="auto"/>
        <w:rPr>
          <w:rFonts w:ascii="Times New Roman" w:hAnsi="Times New Roman" w:cs="Times New Roman"/>
        </w:rPr>
      </w:pPr>
    </w:p>
    <w:p w:rsidR="00317C9C" w:rsidRDefault="00317C9C" w:rsidP="00F3445F">
      <w:pPr>
        <w:tabs>
          <w:tab w:val="left" w:pos="360"/>
        </w:tabs>
        <w:autoSpaceDE w:val="0"/>
        <w:autoSpaceDN w:val="0"/>
        <w:adjustRightInd w:val="0"/>
        <w:spacing w:after="0" w:line="240" w:lineRule="auto"/>
        <w:rPr>
          <w:rFonts w:ascii="Times New Roman" w:hAnsi="Times New Roman" w:cs="Times New Roman"/>
          <w:i/>
        </w:rPr>
      </w:pPr>
      <w:r w:rsidRPr="00317C9C">
        <w:rPr>
          <w:rFonts w:ascii="Times New Roman" w:hAnsi="Times New Roman" w:cs="Times New Roman"/>
          <w:i/>
        </w:rPr>
        <w:t xml:space="preserve">*The Medical </w:t>
      </w:r>
      <w:r w:rsidR="00457982" w:rsidRPr="00317C9C">
        <w:rPr>
          <w:rFonts w:ascii="Times New Roman" w:hAnsi="Times New Roman" w:cs="Times New Roman"/>
          <w:i/>
        </w:rPr>
        <w:t>Clearance</w:t>
      </w:r>
      <w:r w:rsidRPr="00317C9C">
        <w:rPr>
          <w:rFonts w:ascii="Times New Roman" w:hAnsi="Times New Roman" w:cs="Times New Roman"/>
          <w:i/>
        </w:rPr>
        <w:t xml:space="preserve"> for the Gradual Return to Sports Participation form (Form #2) must be signed and returned to your school ATC prior to beginning the progression.</w:t>
      </w:r>
    </w:p>
    <w:p w:rsidR="00317C9C" w:rsidRDefault="00317C9C" w:rsidP="00F3445F">
      <w:pPr>
        <w:tabs>
          <w:tab w:val="left" w:pos="360"/>
        </w:tabs>
        <w:autoSpaceDE w:val="0"/>
        <w:autoSpaceDN w:val="0"/>
        <w:adjustRightInd w:val="0"/>
        <w:spacing w:after="0" w:line="240" w:lineRule="auto"/>
        <w:rPr>
          <w:rFonts w:ascii="Times New Roman" w:hAnsi="Times New Roman" w:cs="Times New Roman"/>
          <w:i/>
        </w:rPr>
      </w:pPr>
    </w:p>
    <w:p w:rsidR="00317C9C" w:rsidRDefault="00317C9C"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b/>
        </w:rPr>
        <w:t>How can a concussion affect school work?</w:t>
      </w:r>
    </w:p>
    <w:p w:rsidR="00317C9C" w:rsidRPr="00317C9C" w:rsidRDefault="00317C9C"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Following a concussion, many student-athletes will have difficulty in school.  These problems may last for days or months and often involve difficulties with short- and long-term memory, concentration, and organization.  </w:t>
      </w:r>
    </w:p>
    <w:p w:rsidR="00317C9C" w:rsidRDefault="00317C9C" w:rsidP="00F3445F">
      <w:pPr>
        <w:tabs>
          <w:tab w:val="left" w:pos="360"/>
        </w:tabs>
        <w:autoSpaceDE w:val="0"/>
        <w:autoSpaceDN w:val="0"/>
        <w:adjustRightInd w:val="0"/>
        <w:spacing w:after="0" w:line="240" w:lineRule="auto"/>
        <w:rPr>
          <w:rFonts w:ascii="Times New Roman" w:hAnsi="Times New Roman" w:cs="Times New Roman"/>
          <w:b/>
        </w:rPr>
      </w:pPr>
    </w:p>
    <w:p w:rsidR="00764149" w:rsidRDefault="00317C9C"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In many cases it is best to lessen the student-athlete’s class load early on after the injury.  This may include staying h</w:t>
      </w:r>
      <w:r w:rsidR="00764149">
        <w:rPr>
          <w:rFonts w:ascii="Times New Roman" w:hAnsi="Times New Roman" w:cs="Times New Roman"/>
        </w:rPr>
        <w:t xml:space="preserve">ome from school for a few days then </w:t>
      </w:r>
      <w:r w:rsidR="00457982">
        <w:rPr>
          <w:rFonts w:ascii="Times New Roman" w:hAnsi="Times New Roman" w:cs="Times New Roman"/>
        </w:rPr>
        <w:t>a lightened</w:t>
      </w:r>
      <w:r>
        <w:rPr>
          <w:rFonts w:ascii="Times New Roman" w:hAnsi="Times New Roman" w:cs="Times New Roman"/>
        </w:rPr>
        <w:t xml:space="preserve"> schedule for a few additional days.  </w:t>
      </w:r>
    </w:p>
    <w:p w:rsidR="00764149" w:rsidRDefault="00764149" w:rsidP="00F3445F">
      <w:pPr>
        <w:tabs>
          <w:tab w:val="left" w:pos="360"/>
        </w:tabs>
        <w:autoSpaceDE w:val="0"/>
        <w:autoSpaceDN w:val="0"/>
        <w:adjustRightInd w:val="0"/>
        <w:spacing w:after="0" w:line="240" w:lineRule="auto"/>
        <w:rPr>
          <w:rFonts w:ascii="Times New Roman" w:hAnsi="Times New Roman" w:cs="Times New Roman"/>
        </w:rPr>
      </w:pPr>
    </w:p>
    <w:p w:rsidR="00764149" w:rsidRDefault="00764149" w:rsidP="00F3445F">
      <w:pPr>
        <w:tabs>
          <w:tab w:val="left" w:pos="360"/>
        </w:tabs>
        <w:autoSpaceDE w:val="0"/>
        <w:autoSpaceDN w:val="0"/>
        <w:adjustRightInd w:val="0"/>
        <w:spacing w:after="0" w:line="240" w:lineRule="auto"/>
        <w:rPr>
          <w:rFonts w:ascii="Times New Roman" w:hAnsi="Times New Roman" w:cs="Times New Roman"/>
        </w:rPr>
      </w:pPr>
    </w:p>
    <w:p w:rsidR="00B114B7" w:rsidRDefault="00B114B7" w:rsidP="00F3445F">
      <w:pPr>
        <w:tabs>
          <w:tab w:val="left" w:pos="360"/>
        </w:tabs>
        <w:autoSpaceDE w:val="0"/>
        <w:autoSpaceDN w:val="0"/>
        <w:adjustRightInd w:val="0"/>
        <w:spacing w:after="0" w:line="240" w:lineRule="auto"/>
        <w:rPr>
          <w:rFonts w:ascii="Times New Roman" w:hAnsi="Times New Roman" w:cs="Times New Roman"/>
        </w:rPr>
      </w:pPr>
    </w:p>
    <w:p w:rsidR="00B114B7" w:rsidRDefault="00B114B7" w:rsidP="00F3445F">
      <w:pPr>
        <w:tabs>
          <w:tab w:val="left" w:pos="360"/>
        </w:tabs>
        <w:autoSpaceDE w:val="0"/>
        <w:autoSpaceDN w:val="0"/>
        <w:adjustRightInd w:val="0"/>
        <w:spacing w:after="0" w:line="240" w:lineRule="auto"/>
        <w:rPr>
          <w:rFonts w:ascii="Times New Roman" w:hAnsi="Times New Roman" w:cs="Times New Roman"/>
        </w:rPr>
      </w:pPr>
    </w:p>
    <w:p w:rsidR="00317C9C" w:rsidRDefault="00B114B7" w:rsidP="00F3445F">
      <w:pPr>
        <w:tabs>
          <w:tab w:val="left" w:pos="360"/>
        </w:tabs>
        <w:autoSpaceDE w:val="0"/>
        <w:autoSpaceDN w:val="0"/>
        <w:adjustRightInd w:val="0"/>
        <w:spacing w:after="0" w:line="240" w:lineRule="auto"/>
        <w:rPr>
          <w:rFonts w:ascii="Times New Roman" w:hAnsi="Times New Roman" w:cs="Times New Roman"/>
        </w:rPr>
      </w:pPr>
      <w:r w:rsidRPr="007934DF">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26BE4792" wp14:editId="6CCC6582">
                <wp:simplePos x="0" y="0"/>
                <wp:positionH relativeFrom="column">
                  <wp:posOffset>5667375</wp:posOffset>
                </wp:positionH>
                <wp:positionV relativeFrom="paragraph">
                  <wp:posOffset>-536575</wp:posOffset>
                </wp:positionV>
                <wp:extent cx="904875" cy="3048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04800"/>
                        </a:xfrm>
                        <a:prstGeom prst="rect">
                          <a:avLst/>
                        </a:prstGeom>
                        <a:solidFill>
                          <a:srgbClr val="FFFFFF"/>
                        </a:solidFill>
                        <a:ln w="9525">
                          <a:solidFill>
                            <a:srgbClr val="000000"/>
                          </a:solidFill>
                          <a:miter lim="800000"/>
                          <a:headEnd/>
                          <a:tailEnd/>
                        </a:ln>
                      </wps:spPr>
                      <wps:txbx>
                        <w:txbxContent>
                          <w:p w:rsidR="00523D7D" w:rsidRDefault="00523D7D" w:rsidP="00457982">
                            <w:r>
                              <w:t>Form #1-p.3</w:t>
                            </w:r>
                          </w:p>
                          <w:p w:rsidR="00523D7D" w:rsidRDefault="00523D7D" w:rsidP="004579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46.25pt;margin-top:-42.25pt;width:71.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">
                <v:textbox>
                  <w:txbxContent>
                    <w:p w:rsidR="00523D7D" w:rsidRDefault="00523D7D" w:rsidP="00457982">
                      <w:r>
                        <w:t>Form #1-p.3</w:t>
                      </w:r>
                    </w:p>
                    <w:p w:rsidR="00523D7D" w:rsidRDefault="00523D7D" w:rsidP="00457982"/>
                  </w:txbxContent>
                </v:textbox>
              </v:shape>
            </w:pict>
          </mc:Fallback>
        </mc:AlternateContent>
      </w:r>
      <w:r w:rsidR="00317C9C">
        <w:rPr>
          <w:rFonts w:ascii="Times New Roman" w:hAnsi="Times New Roman" w:cs="Times New Roman"/>
        </w:rPr>
        <w:t>It is possible that a longer period of time may be needed.  Decreasing the stress on the brain early on after a concussion may lessen symptoms and shorten recovery time.</w:t>
      </w:r>
    </w:p>
    <w:p w:rsidR="00317C9C" w:rsidRDefault="007934DF" w:rsidP="00F3445F">
      <w:pPr>
        <w:tabs>
          <w:tab w:val="left" w:pos="360"/>
        </w:tabs>
        <w:autoSpaceDE w:val="0"/>
        <w:autoSpaceDN w:val="0"/>
        <w:adjustRightInd w:val="0"/>
        <w:spacing w:after="0" w:line="240" w:lineRule="auto"/>
        <w:rPr>
          <w:rFonts w:ascii="Times New Roman" w:hAnsi="Times New Roman" w:cs="Times New Roman"/>
          <w:b/>
        </w:rPr>
      </w:pPr>
      <w:r w:rsidRPr="007934DF">
        <w:rPr>
          <w:rFonts w:ascii="Times New Roman" w:hAnsi="Times New Roman" w:cs="Times New Roman"/>
          <w:b/>
        </w:rPr>
        <w:t>Why is it so important that a student-athlete not return to play until they have completely recovered from a concussion?</w:t>
      </w:r>
    </w:p>
    <w:p w:rsidR="007934DF" w:rsidRDefault="007934DF"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 second concussion that occurs before the brain recovers from the first can slow recovery or increase the chances of long-term problems.  In rare cases brain swelling can result, leading to permanent brain damage or even death.  This is known as second impact syndrome.</w:t>
      </w:r>
    </w:p>
    <w:p w:rsidR="007934DF" w:rsidRDefault="007934DF" w:rsidP="00F3445F">
      <w:pPr>
        <w:tabs>
          <w:tab w:val="left" w:pos="360"/>
        </w:tabs>
        <w:autoSpaceDE w:val="0"/>
        <w:autoSpaceDN w:val="0"/>
        <w:adjustRightInd w:val="0"/>
        <w:spacing w:after="0" w:line="240" w:lineRule="auto"/>
        <w:rPr>
          <w:rFonts w:ascii="Times New Roman" w:hAnsi="Times New Roman" w:cs="Times New Roman"/>
        </w:rPr>
      </w:pPr>
    </w:p>
    <w:p w:rsidR="007934DF" w:rsidRDefault="007934DF"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b/>
        </w:rPr>
        <w:t>What is the best treatment to help my student-athlete recover more quickly from a concussion?</w:t>
      </w:r>
    </w:p>
    <w:p w:rsidR="002B19AB" w:rsidRDefault="007934DF"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The best treatment for a concussion is rest, both physically and mentally.  There are no medications that can speed the recovery from a concussion.  Exposure to loud noises, bright lights, computers, video games, television, and phones (including text messages) may worsen the symptoms of a concussion.  You should allow your student-athlete to rest as much as possible in the days following the injury.  As the symptoms decrease</w:t>
      </w:r>
      <w:r w:rsidR="002B19AB">
        <w:rPr>
          <w:rFonts w:ascii="Times New Roman" w:hAnsi="Times New Roman" w:cs="Times New Roman"/>
        </w:rPr>
        <w:t>, you can allow increased use of electronic devices.  If symptoms worsen after increasing use, access must again be limited.</w:t>
      </w:r>
    </w:p>
    <w:p w:rsidR="002B19AB" w:rsidRDefault="002B19AB" w:rsidP="00F3445F">
      <w:pPr>
        <w:tabs>
          <w:tab w:val="left" w:pos="360"/>
        </w:tabs>
        <w:autoSpaceDE w:val="0"/>
        <w:autoSpaceDN w:val="0"/>
        <w:adjustRightInd w:val="0"/>
        <w:spacing w:after="0" w:line="240" w:lineRule="auto"/>
        <w:rPr>
          <w:rFonts w:ascii="Times New Roman" w:hAnsi="Times New Roman" w:cs="Times New Roman"/>
        </w:rPr>
      </w:pPr>
    </w:p>
    <w:p w:rsidR="002B19AB" w:rsidRDefault="002B19AB"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b/>
        </w:rPr>
        <w:t>How long do the symptoms of a concussion typically last?</w:t>
      </w:r>
    </w:p>
    <w:p w:rsidR="002B19AB" w:rsidRDefault="002B19AB"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The symptoms of a concussion will usually go away within one week of the initial injury.  In some cases symptoms may last for several weeks or even months.  </w:t>
      </w:r>
    </w:p>
    <w:p w:rsidR="002B19AB" w:rsidRDefault="002B19AB" w:rsidP="00F3445F">
      <w:pPr>
        <w:tabs>
          <w:tab w:val="left" w:pos="360"/>
        </w:tabs>
        <w:autoSpaceDE w:val="0"/>
        <w:autoSpaceDN w:val="0"/>
        <w:adjustRightInd w:val="0"/>
        <w:spacing w:after="0" w:line="240" w:lineRule="auto"/>
        <w:rPr>
          <w:rFonts w:ascii="Times New Roman" w:hAnsi="Times New Roman" w:cs="Times New Roman"/>
        </w:rPr>
      </w:pPr>
    </w:p>
    <w:p w:rsidR="002B19AB" w:rsidRDefault="002B19AB" w:rsidP="00F3445F">
      <w:pPr>
        <w:tabs>
          <w:tab w:val="left" w:pos="36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Is a CT scan or MRI needed to diagnose a concussion?</w:t>
      </w:r>
    </w:p>
    <w:p w:rsidR="002B19AB" w:rsidRDefault="00374443"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Diagnostic testing, including CT and MRI scans are rarely needed following a concussion.  While these are helpful in identifying life-threatening brain injuries, they are not normally utilized by student-athletes with mild to severe concussions.  A concussion is diagnosed based on the student-athlete’s description of the injury or event and the licensed care provider’s physical examination.  </w:t>
      </w:r>
    </w:p>
    <w:p w:rsidR="00374443" w:rsidRDefault="00374443" w:rsidP="00F3445F">
      <w:pPr>
        <w:tabs>
          <w:tab w:val="left" w:pos="360"/>
        </w:tabs>
        <w:autoSpaceDE w:val="0"/>
        <w:autoSpaceDN w:val="0"/>
        <w:adjustRightInd w:val="0"/>
        <w:spacing w:after="0" w:line="240" w:lineRule="auto"/>
        <w:rPr>
          <w:rFonts w:ascii="Times New Roman" w:hAnsi="Times New Roman" w:cs="Times New Roman"/>
        </w:rPr>
      </w:pPr>
    </w:p>
    <w:p w:rsidR="00374443" w:rsidRDefault="00374443"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b/>
        </w:rPr>
        <w:t>When should the student-athlete see a sports concussion specialist?</w:t>
      </w:r>
    </w:p>
    <w:p w:rsidR="00374443" w:rsidRDefault="00374443" w:rsidP="00F3445F">
      <w:pPr>
        <w:tabs>
          <w:tab w:val="left" w:pos="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Any student-athlete who has had significant or recurrent head injuries or whose symptoms persist beyond 5-7 days may benefit from an evaluation completed by a pediatric sports concussion specialist.  Your child’s physician may also recommend a specialty evaluation if they have any concerns or need further assistance with the student-athlete’s concussion management.  Neuropsychological testing, which should be part of the evaluation when possible, can be helpful to assist with return to academic and physical activity</w:t>
      </w:r>
      <w:r w:rsidR="002C2F23">
        <w:rPr>
          <w:rFonts w:ascii="Times New Roman" w:hAnsi="Times New Roman" w:cs="Times New Roman"/>
        </w:rPr>
        <w:t>, (</w:t>
      </w:r>
      <w:r>
        <w:rPr>
          <w:rFonts w:ascii="Times New Roman" w:hAnsi="Times New Roman" w:cs="Times New Roman"/>
        </w:rPr>
        <w:t>2010 AAP Sport-Related Concussion in Children and Adolescents)</w:t>
      </w:r>
    </w:p>
    <w:p w:rsidR="00374443" w:rsidRDefault="00374443" w:rsidP="00F3445F">
      <w:pPr>
        <w:tabs>
          <w:tab w:val="left" w:pos="360"/>
        </w:tabs>
        <w:autoSpaceDE w:val="0"/>
        <w:autoSpaceDN w:val="0"/>
        <w:adjustRightInd w:val="0"/>
        <w:spacing w:after="0" w:line="240" w:lineRule="auto"/>
        <w:rPr>
          <w:rFonts w:ascii="Times New Roman" w:hAnsi="Times New Roman" w:cs="Times New Roman"/>
        </w:rPr>
      </w:pPr>
    </w:p>
    <w:p w:rsidR="00374443" w:rsidRDefault="00374443" w:rsidP="00F3445F">
      <w:pPr>
        <w:tabs>
          <w:tab w:val="left" w:pos="360"/>
        </w:tabs>
        <w:autoSpaceDE w:val="0"/>
        <w:autoSpaceDN w:val="0"/>
        <w:adjustRightInd w:val="0"/>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Some of this information has been adapted from the CDC’s “Head’s Up:  Concussion in High School Sports” and the NFHS’s Sports Medicine Advisory Committee.  Please go to </w:t>
      </w:r>
      <w:hyperlink r:id="rId15" w:history="1">
        <w:r w:rsidRPr="001D2724">
          <w:rPr>
            <w:rStyle w:val="Hyperlink"/>
            <w:rFonts w:ascii="Times New Roman" w:hAnsi="Times New Roman" w:cs="Times New Roman"/>
            <w:i/>
            <w:sz w:val="16"/>
            <w:szCs w:val="16"/>
          </w:rPr>
          <w:t>www.cdc.gov</w:t>
        </w:r>
      </w:hyperlink>
      <w:r>
        <w:rPr>
          <w:rFonts w:ascii="Times New Roman" w:hAnsi="Times New Roman" w:cs="Times New Roman"/>
          <w:i/>
          <w:sz w:val="16"/>
          <w:szCs w:val="16"/>
        </w:rPr>
        <w:t xml:space="preserve"> for more information.  </w:t>
      </w: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D10A7B" w:rsidRDefault="00D10A7B" w:rsidP="00D10A7B">
      <w:pPr>
        <w:rPr>
          <w:rFonts w:ascii="Times New Roman" w:hAnsi="Times New Roman" w:cs="Times New Roman"/>
          <w:i/>
          <w:sz w:val="16"/>
          <w:szCs w:val="16"/>
        </w:rPr>
      </w:pPr>
    </w:p>
    <w:p w:rsidR="00286A9F" w:rsidRDefault="00286A9F" w:rsidP="00AF0CFC">
      <w:pPr>
        <w:rPr>
          <w:rFonts w:ascii="Times New Roman" w:hAnsi="Times New Roman" w:cs="Times New Roman"/>
        </w:rPr>
      </w:pPr>
    </w:p>
    <w:p w:rsidR="007F6A4D" w:rsidRDefault="00B114B7" w:rsidP="007F6A4D">
      <w:pPr>
        <w:jc w:val="center"/>
        <w:rPr>
          <w:rFonts w:ascii="Times New Roman" w:hAnsi="Times New Roman" w:cs="Times New Roman"/>
          <w:b/>
        </w:rPr>
      </w:pPr>
      <w:r w:rsidRPr="007934DF">
        <w:rPr>
          <w:rFonts w:ascii="Times New Roman" w:hAnsi="Times New Roman" w:cs="Times New Roman"/>
          <w:b/>
          <w:noProof/>
        </w:rPr>
        <w:lastRenderedPageBreak/>
        <mc:AlternateContent>
          <mc:Choice Requires="wps">
            <w:drawing>
              <wp:anchor distT="0" distB="0" distL="114300" distR="114300" simplePos="0" relativeHeight="251665408" behindDoc="0" locked="0" layoutInCell="1" allowOverlap="1" wp14:anchorId="56959B11" wp14:editId="446ACD24">
                <wp:simplePos x="0" y="0"/>
                <wp:positionH relativeFrom="column">
                  <wp:posOffset>5668010</wp:posOffset>
                </wp:positionH>
                <wp:positionV relativeFrom="paragraph">
                  <wp:posOffset>-563245</wp:posOffset>
                </wp:positionV>
                <wp:extent cx="742950" cy="3048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04800"/>
                        </a:xfrm>
                        <a:prstGeom prst="rect">
                          <a:avLst/>
                        </a:prstGeom>
                        <a:solidFill>
                          <a:srgbClr val="FFFFFF"/>
                        </a:solidFill>
                        <a:ln w="9525">
                          <a:solidFill>
                            <a:srgbClr val="000000"/>
                          </a:solidFill>
                          <a:miter lim="800000"/>
                          <a:headEnd/>
                          <a:tailEnd/>
                        </a:ln>
                      </wps:spPr>
                      <wps:txbx>
                        <w:txbxContent>
                          <w:p w:rsidR="00523D7D" w:rsidRDefault="00523D7D" w:rsidP="00E22261">
                            <w:r>
                              <w:t>Form #3</w:t>
                            </w:r>
                          </w:p>
                          <w:p w:rsidR="00523D7D" w:rsidRDefault="00523D7D" w:rsidP="00E222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46.3pt;margin-top:-44.35pt;width:58.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">
                <v:textbox>
                  <w:txbxContent>
                    <w:p w:rsidR="00523D7D" w:rsidRDefault="00523D7D" w:rsidP="00E22261">
                      <w:r>
                        <w:t>Form #3</w:t>
                      </w:r>
                    </w:p>
                    <w:p w:rsidR="00523D7D" w:rsidRDefault="00523D7D" w:rsidP="00E22261"/>
                  </w:txbxContent>
                </v:textbox>
              </v:shape>
            </w:pict>
          </mc:Fallback>
        </mc:AlternateContent>
      </w:r>
      <w:r w:rsidR="007F6A4D">
        <w:rPr>
          <w:rFonts w:ascii="Times New Roman" w:hAnsi="Times New Roman" w:cs="Times New Roman"/>
          <w:b/>
        </w:rPr>
        <w:t>Gradual Return to Sports Participation Following a Concussion</w:t>
      </w:r>
    </w:p>
    <w:p w:rsidR="007F6A4D" w:rsidRDefault="007F6A4D" w:rsidP="007F6A4D">
      <w:pPr>
        <w:rPr>
          <w:rFonts w:ascii="Times New Roman" w:hAnsi="Times New Roman" w:cs="Times New Roman"/>
        </w:rPr>
      </w:pPr>
      <w:r>
        <w:rPr>
          <w:rFonts w:ascii="Times New Roman" w:hAnsi="Times New Roman" w:cs="Times New Roman"/>
        </w:rPr>
        <w:t xml:space="preserve">After a student-athlete has sustained a concussion, they will be started on a supervised Gradual Return to Sports Participation program only after they have received written medical clearance from a licensed health care provider (see Form #2).  Ideally, the program will be supervised by a school certified athletic trainer (ATC).  </w:t>
      </w:r>
    </w:p>
    <w:tbl>
      <w:tblPr>
        <w:tblStyle w:val="TableGrid"/>
        <w:tblW w:w="0" w:type="auto"/>
        <w:tblLook w:val="04A0" w:firstRow="1" w:lastRow="0" w:firstColumn="1" w:lastColumn="0" w:noHBand="0" w:noVBand="1"/>
      </w:tblPr>
      <w:tblGrid>
        <w:gridCol w:w="3192"/>
        <w:gridCol w:w="3192"/>
        <w:gridCol w:w="3192"/>
      </w:tblGrid>
      <w:tr w:rsidR="007F6A4D" w:rsidTr="007F6A4D">
        <w:tc>
          <w:tcPr>
            <w:tcW w:w="3192" w:type="dxa"/>
          </w:tcPr>
          <w:p w:rsidR="007F6A4D" w:rsidRPr="007F6A4D" w:rsidRDefault="007F6A4D" w:rsidP="007F6A4D">
            <w:pPr>
              <w:rPr>
                <w:rFonts w:ascii="Times New Roman" w:hAnsi="Times New Roman" w:cs="Times New Roman"/>
                <w:b/>
              </w:rPr>
            </w:pPr>
            <w:r>
              <w:rPr>
                <w:rFonts w:ascii="Times New Roman" w:hAnsi="Times New Roman" w:cs="Times New Roman"/>
                <w:b/>
              </w:rPr>
              <w:t>Stage of Rehabilitation</w:t>
            </w:r>
          </w:p>
        </w:tc>
        <w:tc>
          <w:tcPr>
            <w:tcW w:w="3192" w:type="dxa"/>
          </w:tcPr>
          <w:p w:rsidR="007F6A4D" w:rsidRPr="007F6A4D" w:rsidRDefault="007F6A4D" w:rsidP="007F6A4D">
            <w:pPr>
              <w:rPr>
                <w:rFonts w:ascii="Times New Roman" w:hAnsi="Times New Roman" w:cs="Times New Roman"/>
                <w:b/>
              </w:rPr>
            </w:pPr>
            <w:r>
              <w:rPr>
                <w:rFonts w:ascii="Times New Roman" w:hAnsi="Times New Roman" w:cs="Times New Roman"/>
                <w:b/>
              </w:rPr>
              <w:t>Functional Exercises</w:t>
            </w:r>
          </w:p>
        </w:tc>
        <w:tc>
          <w:tcPr>
            <w:tcW w:w="3192" w:type="dxa"/>
          </w:tcPr>
          <w:p w:rsidR="007F6A4D" w:rsidRPr="007F6A4D" w:rsidRDefault="007F6A4D" w:rsidP="007F6A4D">
            <w:pPr>
              <w:rPr>
                <w:rFonts w:ascii="Times New Roman" w:hAnsi="Times New Roman" w:cs="Times New Roman"/>
                <w:b/>
              </w:rPr>
            </w:pPr>
            <w:r>
              <w:rPr>
                <w:rFonts w:ascii="Times New Roman" w:hAnsi="Times New Roman" w:cs="Times New Roman"/>
                <w:b/>
              </w:rPr>
              <w:t>Objective of the Stage</w:t>
            </w:r>
          </w:p>
        </w:tc>
      </w:tr>
      <w:tr w:rsidR="007F6A4D" w:rsidTr="007F6A4D">
        <w:tc>
          <w:tcPr>
            <w:tcW w:w="3192" w:type="dxa"/>
          </w:tcPr>
          <w:p w:rsidR="007F6A4D" w:rsidRPr="007F6A4D" w:rsidRDefault="007F6A4D" w:rsidP="007F6A4D">
            <w:pPr>
              <w:pStyle w:val="ListParagraph"/>
              <w:numPr>
                <w:ilvl w:val="0"/>
                <w:numId w:val="34"/>
              </w:numPr>
              <w:rPr>
                <w:rFonts w:ascii="Times New Roman" w:hAnsi="Times New Roman" w:cs="Times New Roman"/>
              </w:rPr>
            </w:pPr>
            <w:r>
              <w:rPr>
                <w:rFonts w:ascii="Times New Roman" w:hAnsi="Times New Roman" w:cs="Times New Roman"/>
              </w:rPr>
              <w:t>No activity</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Complete physical and cognitive rest</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Recovery</w:t>
            </w:r>
          </w:p>
        </w:tc>
      </w:tr>
      <w:tr w:rsidR="007F6A4D" w:rsidTr="007F6A4D">
        <w:tc>
          <w:tcPr>
            <w:tcW w:w="3192" w:type="dxa"/>
          </w:tcPr>
          <w:p w:rsidR="007F6A4D" w:rsidRPr="007F6A4D" w:rsidRDefault="007F6A4D" w:rsidP="007F6A4D">
            <w:pPr>
              <w:pStyle w:val="ListParagraph"/>
              <w:numPr>
                <w:ilvl w:val="0"/>
                <w:numId w:val="34"/>
              </w:numPr>
              <w:rPr>
                <w:rFonts w:ascii="Times New Roman" w:hAnsi="Times New Roman" w:cs="Times New Roman"/>
              </w:rPr>
            </w:pPr>
            <w:r>
              <w:rPr>
                <w:rFonts w:ascii="Times New Roman" w:hAnsi="Times New Roman" w:cs="Times New Roman"/>
              </w:rPr>
              <w:t>Light aerobic exercise</w:t>
            </w:r>
            <w:r w:rsidR="00B114B7">
              <w:rPr>
                <w:rFonts w:ascii="Times New Roman" w:hAnsi="Times New Roman" w:cs="Times New Roman"/>
              </w:rPr>
              <w:t xml:space="preserve"> contingent on results from IMPACT testing.</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Walking, swimming, stationary cycling, keep intensity &lt; 70% maximum heart rate; no resistance exercises</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Increase heart rate</w:t>
            </w:r>
          </w:p>
        </w:tc>
      </w:tr>
      <w:tr w:rsidR="007F6A4D" w:rsidTr="007F6A4D">
        <w:tc>
          <w:tcPr>
            <w:tcW w:w="3192" w:type="dxa"/>
          </w:tcPr>
          <w:p w:rsidR="007F6A4D" w:rsidRPr="007F6A4D" w:rsidRDefault="007F6A4D" w:rsidP="007F6A4D">
            <w:pPr>
              <w:pStyle w:val="ListParagraph"/>
              <w:numPr>
                <w:ilvl w:val="0"/>
                <w:numId w:val="34"/>
              </w:numPr>
              <w:rPr>
                <w:rFonts w:ascii="Times New Roman" w:hAnsi="Times New Roman" w:cs="Times New Roman"/>
              </w:rPr>
            </w:pPr>
            <w:r>
              <w:rPr>
                <w:rFonts w:ascii="Times New Roman" w:hAnsi="Times New Roman" w:cs="Times New Roman"/>
              </w:rPr>
              <w:t>Sport-specific exercise</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Sport specific drills but no head impact</w:t>
            </w:r>
          </w:p>
        </w:tc>
        <w:tc>
          <w:tcPr>
            <w:tcW w:w="3192" w:type="dxa"/>
          </w:tcPr>
          <w:p w:rsidR="007F6A4D" w:rsidRDefault="007F6A4D" w:rsidP="007F6A4D">
            <w:pPr>
              <w:rPr>
                <w:rFonts w:ascii="Times New Roman" w:hAnsi="Times New Roman" w:cs="Times New Roman"/>
              </w:rPr>
            </w:pPr>
            <w:r>
              <w:rPr>
                <w:rFonts w:ascii="Times New Roman" w:hAnsi="Times New Roman" w:cs="Times New Roman"/>
              </w:rPr>
              <w:t>Add movement</w:t>
            </w:r>
          </w:p>
        </w:tc>
      </w:tr>
      <w:tr w:rsidR="007F6A4D" w:rsidTr="007F6A4D">
        <w:tc>
          <w:tcPr>
            <w:tcW w:w="3192" w:type="dxa"/>
          </w:tcPr>
          <w:p w:rsidR="007F6A4D" w:rsidRPr="003A0818" w:rsidRDefault="003A0818" w:rsidP="003A0818">
            <w:pPr>
              <w:pStyle w:val="ListParagraph"/>
              <w:numPr>
                <w:ilvl w:val="0"/>
                <w:numId w:val="34"/>
              </w:numPr>
              <w:rPr>
                <w:rFonts w:ascii="Times New Roman" w:hAnsi="Times New Roman" w:cs="Times New Roman"/>
              </w:rPr>
            </w:pPr>
            <w:r>
              <w:rPr>
                <w:rFonts w:ascii="Times New Roman" w:hAnsi="Times New Roman" w:cs="Times New Roman"/>
              </w:rPr>
              <w:t>No-contact training drills</w:t>
            </w:r>
          </w:p>
        </w:tc>
        <w:tc>
          <w:tcPr>
            <w:tcW w:w="3192" w:type="dxa"/>
          </w:tcPr>
          <w:p w:rsidR="007F6A4D" w:rsidRDefault="003A0818" w:rsidP="007F6A4D">
            <w:pPr>
              <w:rPr>
                <w:rFonts w:ascii="Times New Roman" w:hAnsi="Times New Roman" w:cs="Times New Roman"/>
              </w:rPr>
            </w:pPr>
            <w:r>
              <w:rPr>
                <w:rFonts w:ascii="Times New Roman" w:hAnsi="Times New Roman" w:cs="Times New Roman"/>
              </w:rPr>
              <w:t>More complex training drills; may start light resistance training</w:t>
            </w:r>
          </w:p>
        </w:tc>
        <w:tc>
          <w:tcPr>
            <w:tcW w:w="3192" w:type="dxa"/>
          </w:tcPr>
          <w:p w:rsidR="007F6A4D" w:rsidRDefault="003A0818" w:rsidP="003A0818">
            <w:pPr>
              <w:rPr>
                <w:rFonts w:ascii="Times New Roman" w:hAnsi="Times New Roman" w:cs="Times New Roman"/>
              </w:rPr>
            </w:pPr>
            <w:r>
              <w:rPr>
                <w:rFonts w:ascii="Times New Roman" w:hAnsi="Times New Roman" w:cs="Times New Roman"/>
              </w:rPr>
              <w:t>Improve exercise, coordination, cognitive load</w:t>
            </w:r>
          </w:p>
        </w:tc>
      </w:tr>
      <w:tr w:rsidR="007F6A4D" w:rsidTr="007F6A4D">
        <w:tc>
          <w:tcPr>
            <w:tcW w:w="3192" w:type="dxa"/>
          </w:tcPr>
          <w:p w:rsidR="007F6A4D" w:rsidRPr="003A0818" w:rsidRDefault="003A0818" w:rsidP="003A0818">
            <w:pPr>
              <w:pStyle w:val="ListParagraph"/>
              <w:numPr>
                <w:ilvl w:val="0"/>
                <w:numId w:val="34"/>
              </w:numPr>
              <w:rPr>
                <w:rFonts w:ascii="Times New Roman" w:hAnsi="Times New Roman" w:cs="Times New Roman"/>
              </w:rPr>
            </w:pPr>
            <w:r>
              <w:rPr>
                <w:rFonts w:ascii="Times New Roman" w:hAnsi="Times New Roman" w:cs="Times New Roman"/>
              </w:rPr>
              <w:t>Full-contact practice</w:t>
            </w:r>
          </w:p>
        </w:tc>
        <w:tc>
          <w:tcPr>
            <w:tcW w:w="3192" w:type="dxa"/>
          </w:tcPr>
          <w:p w:rsidR="007F6A4D" w:rsidRDefault="003A0818" w:rsidP="007F6A4D">
            <w:pPr>
              <w:rPr>
                <w:rFonts w:ascii="Times New Roman" w:hAnsi="Times New Roman" w:cs="Times New Roman"/>
              </w:rPr>
            </w:pPr>
            <w:r>
              <w:rPr>
                <w:rFonts w:ascii="Times New Roman" w:hAnsi="Times New Roman" w:cs="Times New Roman"/>
              </w:rPr>
              <w:t>After medical clearance – participate in normal training</w:t>
            </w:r>
          </w:p>
        </w:tc>
        <w:tc>
          <w:tcPr>
            <w:tcW w:w="3192" w:type="dxa"/>
          </w:tcPr>
          <w:p w:rsidR="007F6A4D" w:rsidRDefault="003A0818" w:rsidP="007F6A4D">
            <w:pPr>
              <w:rPr>
                <w:rFonts w:ascii="Times New Roman" w:hAnsi="Times New Roman" w:cs="Times New Roman"/>
              </w:rPr>
            </w:pPr>
            <w:r>
              <w:rPr>
                <w:rFonts w:ascii="Times New Roman" w:hAnsi="Times New Roman" w:cs="Times New Roman"/>
              </w:rPr>
              <w:t>Restore confidence and allow for coaches to assess functional skills</w:t>
            </w:r>
          </w:p>
        </w:tc>
      </w:tr>
      <w:tr w:rsidR="007F6A4D" w:rsidTr="007F6A4D">
        <w:tc>
          <w:tcPr>
            <w:tcW w:w="3192" w:type="dxa"/>
          </w:tcPr>
          <w:p w:rsidR="007F6A4D" w:rsidRPr="003A0818" w:rsidRDefault="003A0818" w:rsidP="003A0818">
            <w:pPr>
              <w:pStyle w:val="ListParagraph"/>
              <w:numPr>
                <w:ilvl w:val="0"/>
                <w:numId w:val="34"/>
              </w:numPr>
              <w:rPr>
                <w:rFonts w:ascii="Times New Roman" w:hAnsi="Times New Roman" w:cs="Times New Roman"/>
              </w:rPr>
            </w:pPr>
            <w:r>
              <w:rPr>
                <w:rFonts w:ascii="Times New Roman" w:hAnsi="Times New Roman" w:cs="Times New Roman"/>
              </w:rPr>
              <w:t>Return to play</w:t>
            </w:r>
          </w:p>
        </w:tc>
        <w:tc>
          <w:tcPr>
            <w:tcW w:w="3192" w:type="dxa"/>
          </w:tcPr>
          <w:p w:rsidR="007F6A4D" w:rsidRDefault="003A0818" w:rsidP="007F6A4D">
            <w:pPr>
              <w:rPr>
                <w:rFonts w:ascii="Times New Roman" w:hAnsi="Times New Roman" w:cs="Times New Roman"/>
              </w:rPr>
            </w:pPr>
            <w:r>
              <w:rPr>
                <w:rFonts w:ascii="Times New Roman" w:hAnsi="Times New Roman" w:cs="Times New Roman"/>
              </w:rPr>
              <w:t>Normal game play</w:t>
            </w:r>
          </w:p>
        </w:tc>
        <w:tc>
          <w:tcPr>
            <w:tcW w:w="3192" w:type="dxa"/>
          </w:tcPr>
          <w:p w:rsidR="007F6A4D" w:rsidRDefault="007F6A4D" w:rsidP="007F6A4D">
            <w:pPr>
              <w:rPr>
                <w:rFonts w:ascii="Times New Roman" w:hAnsi="Times New Roman" w:cs="Times New Roman"/>
              </w:rPr>
            </w:pPr>
          </w:p>
        </w:tc>
      </w:tr>
    </w:tbl>
    <w:p w:rsidR="003A0818" w:rsidRDefault="003A0818" w:rsidP="007F6A4D">
      <w:pPr>
        <w:rPr>
          <w:rFonts w:ascii="Times New Roman" w:hAnsi="Times New Roman" w:cs="Times New Roman"/>
        </w:rPr>
      </w:pPr>
      <w:r>
        <w:rPr>
          <w:rFonts w:ascii="Times New Roman" w:hAnsi="Times New Roman" w:cs="Times New Roman"/>
        </w:rPr>
        <w:t xml:space="preserve">(2010 </w:t>
      </w:r>
      <w:smartTag w:uri="urn:schemas-microsoft-com:office:smarttags" w:element="stockticker">
        <w:r>
          <w:rPr>
            <w:rFonts w:ascii="Times New Roman" w:hAnsi="Times New Roman" w:cs="Times New Roman"/>
          </w:rPr>
          <w:t>AAP</w:t>
        </w:r>
      </w:smartTag>
      <w:r>
        <w:rPr>
          <w:rFonts w:ascii="Times New Roman" w:hAnsi="Times New Roman" w:cs="Times New Roman"/>
        </w:rPr>
        <w:t xml:space="preserve"> Sport-Related Concussion in Children and Adolescents, 2008 Zurich Concussions in Sport Group Consensus Statement)</w:t>
      </w:r>
    </w:p>
    <w:p w:rsidR="003A0818" w:rsidRDefault="003A0818" w:rsidP="007F6A4D">
      <w:pPr>
        <w:rPr>
          <w:rFonts w:ascii="Times New Roman" w:hAnsi="Times New Roman" w:cs="Times New Roman"/>
        </w:rPr>
      </w:pPr>
      <w:r>
        <w:rPr>
          <w:rFonts w:ascii="Times New Roman" w:hAnsi="Times New Roman" w:cs="Times New Roman"/>
        </w:rPr>
        <w:t xml:space="preserve">Each stage in concussion rehabilitation should last no less than 24 hours.  The program will last for </w:t>
      </w:r>
      <w:r w:rsidR="00715997">
        <w:rPr>
          <w:rFonts w:ascii="Times New Roman" w:hAnsi="Times New Roman" w:cs="Times New Roman"/>
        </w:rPr>
        <w:t>a minimum of five days before consideration of</w:t>
      </w:r>
      <w:r>
        <w:rPr>
          <w:rFonts w:ascii="Times New Roman" w:hAnsi="Times New Roman" w:cs="Times New Roman"/>
        </w:rPr>
        <w:t xml:space="preserve"> a return to competition.  If symptoms recur during the rehabilitation program, the student-athlete should stop immediately.  Once the student-athlete is asymptomatic for at least 24 hours, they should resume at the previous asymptomatic level and try to progress from there.  Student-athletes must contact their licensed health care provider if symptoms return.  Any student-athlete with multiple concussions or prolonged symptoms may require a longer concussion rehabilitation program, which should ideally be created by a physician who is experienced in concussion management.</w:t>
      </w:r>
    </w:p>
    <w:p w:rsidR="002650B5" w:rsidRDefault="002650B5" w:rsidP="007F6A4D">
      <w:pPr>
        <w:rPr>
          <w:rFonts w:ascii="Times New Roman" w:hAnsi="Times New Roman" w:cs="Times New Roman"/>
        </w:rPr>
      </w:pPr>
      <w:r>
        <w:rPr>
          <w:rFonts w:ascii="Times New Roman" w:hAnsi="Times New Roman" w:cs="Times New Roman"/>
        </w:rPr>
        <w:t xml:space="preserve">Prior to </w:t>
      </w:r>
      <w:r w:rsidR="00715997">
        <w:rPr>
          <w:rFonts w:ascii="Times New Roman" w:hAnsi="Times New Roman" w:cs="Times New Roman"/>
        </w:rPr>
        <w:t>participation in a full-</w:t>
      </w:r>
      <w:r>
        <w:rPr>
          <w:rFonts w:ascii="Times New Roman" w:hAnsi="Times New Roman" w:cs="Times New Roman"/>
        </w:rPr>
        <w:t xml:space="preserve">contact practice the student-athlete will be given a post-injury ImPACT test that will be interpreted by a physician knowledgeable in concussion management.  The ImPACT test results will be used in conjunction with the entire history and assessment to help determine “return to play” status.  </w:t>
      </w:r>
    </w:p>
    <w:p w:rsidR="002650B5" w:rsidRDefault="002650B5" w:rsidP="007F6A4D">
      <w:pPr>
        <w:rPr>
          <w:rFonts w:ascii="Times New Roman" w:hAnsi="Times New Roman" w:cs="Times New Roman"/>
        </w:rPr>
      </w:pPr>
      <w:r>
        <w:rPr>
          <w:rFonts w:ascii="Times New Roman" w:hAnsi="Times New Roman" w:cs="Times New Roman"/>
        </w:rPr>
        <w:t>As each sports concussion is unique, the concussion management plan will be individualized for each student-athlete.  The ultimate goal of the concussion program is to allow a safe return to play and minimize any long-term health problems from a concussion.</w:t>
      </w:r>
    </w:p>
    <w:p w:rsidR="002650B5" w:rsidRDefault="002650B5" w:rsidP="007F6A4D">
      <w:pPr>
        <w:rPr>
          <w:rFonts w:ascii="Times New Roman" w:hAnsi="Times New Roman" w:cs="Times New Roman"/>
        </w:rPr>
      </w:pPr>
    </w:p>
    <w:p w:rsidR="002650B5" w:rsidRDefault="002650B5" w:rsidP="007F6A4D">
      <w:pPr>
        <w:rPr>
          <w:rFonts w:ascii="Times New Roman" w:hAnsi="Times New Roman" w:cs="Times New Roman"/>
        </w:rPr>
      </w:pPr>
    </w:p>
    <w:p w:rsidR="00B114B7" w:rsidRDefault="00B114B7" w:rsidP="002650B5">
      <w:pPr>
        <w:rPr>
          <w:rFonts w:ascii="Times New Roman" w:hAnsi="Times New Roman" w:cs="Times New Roman"/>
        </w:rPr>
      </w:pPr>
    </w:p>
    <w:p w:rsidR="002650B5" w:rsidRDefault="002650B5" w:rsidP="002650B5">
      <w:pPr>
        <w:rPr>
          <w:rFonts w:ascii="Times New Roman" w:hAnsi="Times New Roman" w:cs="Times New Roman"/>
        </w:rPr>
      </w:pPr>
      <w:r w:rsidRPr="007934DF">
        <w:rPr>
          <w:rFonts w:ascii="Times New Roman" w:hAnsi="Times New Roman" w:cs="Times New Roman"/>
          <w:b/>
          <w:noProof/>
        </w:rPr>
        <w:lastRenderedPageBreak/>
        <mc:AlternateContent>
          <mc:Choice Requires="wps">
            <w:drawing>
              <wp:anchor distT="0" distB="0" distL="114300" distR="114300" simplePos="0" relativeHeight="251667456" behindDoc="0" locked="0" layoutInCell="1" allowOverlap="1" wp14:anchorId="3F613121" wp14:editId="0EA69708">
                <wp:simplePos x="0" y="0"/>
                <wp:positionH relativeFrom="column">
                  <wp:posOffset>5429250</wp:posOffset>
                </wp:positionH>
                <wp:positionV relativeFrom="paragraph">
                  <wp:posOffset>-783590</wp:posOffset>
                </wp:positionV>
                <wp:extent cx="742950" cy="304800"/>
                <wp:effectExtent l="0" t="0" r="1905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04800"/>
                        </a:xfrm>
                        <a:prstGeom prst="rect">
                          <a:avLst/>
                        </a:prstGeom>
                        <a:solidFill>
                          <a:srgbClr val="FFFFFF"/>
                        </a:solidFill>
                        <a:ln w="9525">
                          <a:solidFill>
                            <a:srgbClr val="000000"/>
                          </a:solidFill>
                          <a:miter lim="800000"/>
                          <a:headEnd/>
                          <a:tailEnd/>
                        </a:ln>
                      </wps:spPr>
                      <wps:txbx>
                        <w:txbxContent>
                          <w:p w:rsidR="00523D7D" w:rsidRDefault="00523D7D" w:rsidP="002650B5">
                            <w:r>
                              <w:t>Form #3</w:t>
                            </w:r>
                          </w:p>
                          <w:p w:rsidR="00523D7D" w:rsidRDefault="00523D7D" w:rsidP="002650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27.5pt;margin-top:-61.7pt;width:58.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">
                <v:textbox>
                  <w:txbxContent>
                    <w:p w:rsidR="00D243AE" w:rsidRDefault="00D243AE" w:rsidP="002650B5">
                      <w:r>
                        <w:t>Form #3</w:t>
                      </w:r>
                    </w:p>
                    <w:p w:rsidR="00D243AE" w:rsidRDefault="00D243AE" w:rsidP="002650B5"/>
                  </w:txbxContent>
                </v:textbox>
              </v:shape>
            </w:pict>
          </mc:Fallback>
        </mc:AlternateContent>
      </w:r>
      <w:r>
        <w:rPr>
          <w:rFonts w:ascii="Times New Roman" w:hAnsi="Times New Roman" w:cs="Times New Roman"/>
        </w:rPr>
        <w:t>Student-Athlete: _______________________________________ Date of Evaluation</w:t>
      </w:r>
      <w:r w:rsidR="002C2F23">
        <w:rPr>
          <w:rFonts w:ascii="Times New Roman" w:hAnsi="Times New Roman" w:cs="Times New Roman"/>
        </w:rPr>
        <w:t>: _</w:t>
      </w:r>
      <w:r>
        <w:rPr>
          <w:rFonts w:ascii="Times New Roman" w:hAnsi="Times New Roman" w:cs="Times New Roman"/>
        </w:rPr>
        <w:t>___________</w:t>
      </w:r>
    </w:p>
    <w:p w:rsidR="002650B5" w:rsidRDefault="002650B5" w:rsidP="002650B5">
      <w:pPr>
        <w:rPr>
          <w:rFonts w:ascii="Times New Roman" w:hAnsi="Times New Roman" w:cs="Times New Roman"/>
        </w:rPr>
      </w:pPr>
      <w:r>
        <w:rPr>
          <w:rFonts w:ascii="Times New Roman" w:hAnsi="Times New Roman" w:cs="Times New Roman"/>
        </w:rPr>
        <w:t>The student-athlete named above has suffered a concussion and may not return to ANY contact sport activity (practice, games, contact drills, conditioning) until bleared by this clinic.  Please see below for permitted levels of exertion:</w:t>
      </w:r>
    </w:p>
    <w:p w:rsidR="002650B5" w:rsidRDefault="002650B5" w:rsidP="002650B5">
      <w:pPr>
        <w:rPr>
          <w:rFonts w:ascii="Times New Roman" w:hAnsi="Times New Roman" w:cs="Times New Roman"/>
        </w:rPr>
      </w:pPr>
      <w:r>
        <w:rPr>
          <w:rFonts w:ascii="Times New Roman" w:hAnsi="Times New Roman" w:cs="Times New Roman"/>
        </w:rPr>
        <w:t>_____ No physical exertion until next clinic visit</w:t>
      </w:r>
    </w:p>
    <w:p w:rsidR="002650B5" w:rsidRDefault="002650B5" w:rsidP="002650B5">
      <w:pPr>
        <w:rPr>
          <w:rFonts w:ascii="Times New Roman" w:hAnsi="Times New Roman" w:cs="Times New Roman"/>
        </w:rPr>
      </w:pPr>
      <w:r>
        <w:rPr>
          <w:rFonts w:ascii="Times New Roman" w:hAnsi="Times New Roman" w:cs="Times New Roman"/>
        </w:rPr>
        <w:t>_____ No physical exertion until __________</w:t>
      </w:r>
    </w:p>
    <w:p w:rsidR="002650B5" w:rsidRPr="002650B5" w:rsidRDefault="002650B5" w:rsidP="002650B5">
      <w:pPr>
        <w:pStyle w:val="ListParagraph"/>
        <w:numPr>
          <w:ilvl w:val="0"/>
          <w:numId w:val="35"/>
        </w:numPr>
        <w:rPr>
          <w:rFonts w:ascii="Times New Roman" w:hAnsi="Times New Roman" w:cs="Times New Roman"/>
        </w:rPr>
      </w:pPr>
      <w:r>
        <w:rPr>
          <w:rFonts w:ascii="Times New Roman" w:hAnsi="Times New Roman" w:cs="Times New Roman"/>
        </w:rPr>
        <w:t>If student-athlete is symptom free</w:t>
      </w:r>
      <w:r w:rsidR="00B114B7">
        <w:rPr>
          <w:rFonts w:ascii="Times New Roman" w:hAnsi="Times New Roman" w:cs="Times New Roman"/>
        </w:rPr>
        <w:t xml:space="preserve"> and has returned to baseline level on IMPACT testing</w:t>
      </w:r>
      <w:r>
        <w:rPr>
          <w:rFonts w:ascii="Times New Roman" w:hAnsi="Times New Roman" w:cs="Times New Roman"/>
        </w:rPr>
        <w:t xml:space="preserve"> on the above date he/she can begin low levels of physical exertion.  </w:t>
      </w:r>
      <w:r w:rsidRPr="002650B5">
        <w:rPr>
          <w:rFonts w:ascii="Times New Roman" w:hAnsi="Times New Roman" w:cs="Times New Roman"/>
          <w:b/>
        </w:rPr>
        <w:t>This includes walking, light jogging, and light stationary biking (heart rate &lt;70% max)</w:t>
      </w:r>
    </w:p>
    <w:p w:rsidR="002650B5" w:rsidRDefault="002650B5" w:rsidP="00EC715C">
      <w:pPr>
        <w:pStyle w:val="ListParagraph"/>
        <w:numPr>
          <w:ilvl w:val="1"/>
          <w:numId w:val="35"/>
        </w:numPr>
        <w:rPr>
          <w:rFonts w:ascii="Times New Roman" w:hAnsi="Times New Roman" w:cs="Times New Roman"/>
        </w:rPr>
      </w:pPr>
      <w:r>
        <w:rPr>
          <w:rFonts w:ascii="Times New Roman" w:hAnsi="Times New Roman" w:cs="Times New Roman"/>
        </w:rPr>
        <w:t xml:space="preserve">If symptoms return with low level activity, stop all physical activity for 24 hours and return </w:t>
      </w:r>
      <w:r w:rsidR="00EC715C">
        <w:rPr>
          <w:rFonts w:ascii="Times New Roman" w:hAnsi="Times New Roman" w:cs="Times New Roman"/>
        </w:rPr>
        <w:t>to low level activities.</w:t>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 free, continue with low levels of physical exertion until _______________.</w:t>
      </w:r>
    </w:p>
    <w:p w:rsidR="002650B5" w:rsidRDefault="00EC715C" w:rsidP="00EC715C">
      <w:pPr>
        <w:pStyle w:val="ListParagraph"/>
        <w:numPr>
          <w:ilvl w:val="0"/>
          <w:numId w:val="35"/>
        </w:numPr>
        <w:autoSpaceDE w:val="0"/>
        <w:autoSpaceDN w:val="0"/>
        <w:adjustRightInd w:val="0"/>
        <w:spacing w:after="0" w:line="240" w:lineRule="auto"/>
        <w:rPr>
          <w:rFonts w:ascii="Times New Roman" w:hAnsi="Times New Roman" w:cs="Times New Roman"/>
        </w:rPr>
      </w:pPr>
      <w:r w:rsidRPr="00EC715C">
        <w:rPr>
          <w:rFonts w:ascii="Times New Roman" w:hAnsi="Times New Roman" w:cs="Times New Roman"/>
          <w:sz w:val="21"/>
          <w:szCs w:val="21"/>
        </w:rPr>
        <w:t xml:space="preserve">If student-athlete remains symptom free, begin moderate levels of physical exertion. </w:t>
      </w:r>
      <w:r w:rsidRPr="00EC715C">
        <w:rPr>
          <w:rFonts w:ascii="Times New Roman" w:hAnsi="Times New Roman" w:cs="Times New Roman"/>
          <w:b/>
          <w:bCs/>
          <w:sz w:val="21"/>
          <w:szCs w:val="21"/>
        </w:rPr>
        <w:t>This includes moderate jogging/brief running, moderate-intensity stationary biking, light weightlifting (reduced time and reduced weight from your typical routine), sport-specific exercise (e.g., running drills in soccer), but NO head impact</w:t>
      </w:r>
      <w:r w:rsidRPr="00EC715C">
        <w:rPr>
          <w:rFonts w:ascii="TimesNewRomanPS-BoldMT" w:hAnsi="TimesNewRomanPS-BoldMT" w:cs="TimesNewRomanPS-BoldMT"/>
          <w:b/>
          <w:bCs/>
          <w:sz w:val="21"/>
          <w:szCs w:val="21"/>
        </w:rPr>
        <w:t>.</w:t>
      </w:r>
      <w:r w:rsidR="002650B5" w:rsidRPr="00EC715C">
        <w:rPr>
          <w:rFonts w:ascii="Times New Roman" w:hAnsi="Times New Roman" w:cs="Times New Roman"/>
        </w:rPr>
        <w:tab/>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symptoms return with low level activity, stop all physical activity for 24 hours and return to moderate level activities.</w:t>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 free, continue with moderate levels of physical exertion until _______________.</w:t>
      </w:r>
    </w:p>
    <w:p w:rsidR="00EC715C" w:rsidRPr="00C153E8" w:rsidRDefault="00EC715C" w:rsidP="00EC715C">
      <w:pPr>
        <w:pStyle w:val="ListParagraph"/>
        <w:numPr>
          <w:ilvl w:val="0"/>
          <w:numId w:val="35"/>
        </w:numPr>
        <w:rPr>
          <w:rFonts w:ascii="Times New Roman" w:hAnsi="Times New Roman" w:cs="Times New Roman"/>
          <w:b/>
        </w:rPr>
      </w:pPr>
      <w:r>
        <w:rPr>
          <w:rFonts w:ascii="Times New Roman" w:hAnsi="Times New Roman" w:cs="Times New Roman"/>
        </w:rPr>
        <w:t xml:space="preserve">If student-athlete is symptom free, begin high levels of physical exertion.  </w:t>
      </w:r>
      <w:r w:rsidRPr="00C153E8">
        <w:rPr>
          <w:rFonts w:ascii="Times New Roman" w:hAnsi="Times New Roman" w:cs="Times New Roman"/>
          <w:b/>
        </w:rPr>
        <w:t>This includes sprinting/runnin</w:t>
      </w:r>
      <w:r w:rsidR="00C153E8">
        <w:rPr>
          <w:rFonts w:ascii="Times New Roman" w:hAnsi="Times New Roman" w:cs="Times New Roman"/>
          <w:b/>
        </w:rPr>
        <w:t>g, high-intensity stationary bi</w:t>
      </w:r>
      <w:r w:rsidRPr="00C153E8">
        <w:rPr>
          <w:rFonts w:ascii="Times New Roman" w:hAnsi="Times New Roman" w:cs="Times New Roman"/>
          <w:b/>
        </w:rPr>
        <w:t xml:space="preserve">king, and regular weight-lifting routine, no-contact, sport-specific drills (e.g. passing drills in football). </w:t>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symptoms return with high level activity, stop all physical activity for 24 hours and return to low level activities.</w:t>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 free, continue with high levels of physical exertion until _______________.</w:t>
      </w:r>
    </w:p>
    <w:p w:rsidR="00EC715C" w:rsidRDefault="00EC715C" w:rsidP="00EC715C">
      <w:pPr>
        <w:pStyle w:val="ListParagraph"/>
        <w:numPr>
          <w:ilvl w:val="0"/>
          <w:numId w:val="35"/>
        </w:numPr>
        <w:rPr>
          <w:rFonts w:ascii="Times New Roman" w:hAnsi="Times New Roman" w:cs="Times New Roman"/>
        </w:rPr>
      </w:pPr>
      <w:r>
        <w:rPr>
          <w:rFonts w:ascii="Times New Roman" w:hAnsi="Times New Roman" w:cs="Times New Roman"/>
        </w:rPr>
        <w:t xml:space="preserve">If student-athlete is symptom free, begin </w:t>
      </w:r>
      <w:r>
        <w:rPr>
          <w:rFonts w:ascii="Times New Roman" w:hAnsi="Times New Roman" w:cs="Times New Roman"/>
          <w:b/>
        </w:rPr>
        <w:t>full-contact training.</w:t>
      </w:r>
    </w:p>
    <w:p w:rsidR="00EC715C" w:rsidRDefault="00EC715C" w:rsidP="00EC715C">
      <w:pPr>
        <w:pStyle w:val="ListParagraph"/>
        <w:numPr>
          <w:ilvl w:val="1"/>
          <w:numId w:val="35"/>
        </w:numPr>
        <w:rPr>
          <w:rFonts w:ascii="Times New Roman" w:hAnsi="Times New Roman" w:cs="Times New Roman"/>
        </w:rPr>
      </w:pPr>
      <w:r>
        <w:rPr>
          <w:rFonts w:ascii="Times New Roman" w:hAnsi="Times New Roman" w:cs="Times New Roman"/>
        </w:rPr>
        <w:t>If symptoms return with full contact training then stop all physical activity for 24 hours and return to high level activities.</w:t>
      </w:r>
    </w:p>
    <w:p w:rsidR="00EC715C" w:rsidRPr="00EC715C" w:rsidRDefault="00EC715C" w:rsidP="00EC715C">
      <w:pPr>
        <w:pStyle w:val="ListParagraph"/>
        <w:numPr>
          <w:ilvl w:val="0"/>
          <w:numId w:val="35"/>
        </w:numPr>
        <w:rPr>
          <w:rFonts w:ascii="Times New Roman" w:hAnsi="Times New Roman" w:cs="Times New Roman"/>
        </w:rPr>
      </w:pPr>
      <w:r>
        <w:rPr>
          <w:rFonts w:ascii="Times New Roman" w:hAnsi="Times New Roman" w:cs="Times New Roman"/>
        </w:rPr>
        <w:t xml:space="preserve">If student-athlete is </w:t>
      </w:r>
      <w:r w:rsidRPr="00EC715C">
        <w:rPr>
          <w:rFonts w:ascii="Times New Roman" w:hAnsi="Times New Roman" w:cs="Times New Roman"/>
          <w:b/>
        </w:rPr>
        <w:t>symptom free for 24-48 hours he/she can return to full sports participation.</w:t>
      </w:r>
    </w:p>
    <w:p w:rsidR="00EC715C" w:rsidRDefault="00EC715C" w:rsidP="00EC715C">
      <w:pPr>
        <w:rPr>
          <w:rFonts w:ascii="Times New Roman" w:hAnsi="Times New Roman" w:cs="Times New Roman"/>
          <w:i/>
        </w:rPr>
      </w:pPr>
      <w:r w:rsidRPr="00EC715C">
        <w:rPr>
          <w:rFonts w:ascii="Times New Roman" w:hAnsi="Times New Roman" w:cs="Times New Roman"/>
          <w:i/>
        </w:rPr>
        <w:t>Additional recommendations and special instructions:</w:t>
      </w:r>
    </w:p>
    <w:p w:rsidR="00715997" w:rsidRDefault="00715997" w:rsidP="00C153E8">
      <w:pPr>
        <w:rPr>
          <w:rFonts w:ascii="Times New Roman" w:hAnsi="Times New Roman" w:cs="Times New Roman"/>
          <w:sz w:val="16"/>
          <w:szCs w:val="16"/>
        </w:rPr>
      </w:pPr>
    </w:p>
    <w:p w:rsidR="00C153E8" w:rsidRDefault="00715997" w:rsidP="00C153E8">
      <w:pPr>
        <w:rPr>
          <w:rFonts w:ascii="Times New Roman" w:hAnsi="Times New Roman" w:cs="Times New Roman"/>
          <w:sz w:val="16"/>
          <w:szCs w:val="16"/>
        </w:rPr>
      </w:pPr>
      <w:r>
        <w:rPr>
          <w:rFonts w:ascii="Times New Roman" w:hAnsi="Times New Roman" w:cs="Times New Roman"/>
          <w:sz w:val="16"/>
          <w:szCs w:val="16"/>
        </w:rPr>
        <w:t xml:space="preserve">Doctor’s Print name/signature </w:t>
      </w:r>
      <w:r w:rsidR="002C2F23">
        <w:rPr>
          <w:rFonts w:ascii="Times New Roman" w:hAnsi="Times New Roman" w:cs="Times New Roman"/>
          <w:sz w:val="16"/>
          <w:szCs w:val="16"/>
        </w:rPr>
        <w:t>_</w:t>
      </w:r>
      <w:r w:rsidR="00C153E8">
        <w:rPr>
          <w:rFonts w:ascii="Times New Roman" w:hAnsi="Times New Roman" w:cs="Times New Roman"/>
          <w:sz w:val="16"/>
          <w:szCs w:val="16"/>
        </w:rPr>
        <w:t xml:space="preserve">___________________________________________________________________________________________ </w:t>
      </w:r>
    </w:p>
    <w:p w:rsidR="00C153E8" w:rsidRPr="00C153E8" w:rsidRDefault="00C153E8" w:rsidP="00C153E8">
      <w:pPr>
        <w:rPr>
          <w:rFonts w:ascii="Times New Roman" w:hAnsi="Times New Roman" w:cs="Times New Roman"/>
        </w:rPr>
      </w:pPr>
      <w:r>
        <w:rPr>
          <w:rFonts w:ascii="Times New Roman" w:hAnsi="Times New Roman" w:cs="Times New Roman"/>
          <w:sz w:val="16"/>
          <w:szCs w:val="16"/>
        </w:rPr>
        <w:t>Date__________</w:t>
      </w:r>
      <w:r>
        <w:rPr>
          <w:rFonts w:ascii="Times New Roman" w:hAnsi="Times New Roman" w:cs="Times New Roman"/>
          <w:sz w:val="16"/>
          <w:szCs w:val="16"/>
        </w:rPr>
        <w:tab/>
        <w:t>Time</w:t>
      </w:r>
      <w:r w:rsidR="002C2F23">
        <w:rPr>
          <w:rFonts w:ascii="Times New Roman" w:hAnsi="Times New Roman" w:cs="Times New Roman"/>
          <w:sz w:val="16"/>
          <w:szCs w:val="16"/>
        </w:rPr>
        <w:t>: _</w:t>
      </w:r>
      <w:r>
        <w:rPr>
          <w:rFonts w:ascii="Times New Roman" w:hAnsi="Times New Roman" w:cs="Times New Roman"/>
          <w:sz w:val="16"/>
          <w:szCs w:val="16"/>
        </w:rPr>
        <w:t>__________________</w:t>
      </w:r>
    </w:p>
    <w:p w:rsidR="00B114B7" w:rsidRDefault="00B114B7" w:rsidP="00C153E8">
      <w:pPr>
        <w:jc w:val="center"/>
        <w:rPr>
          <w:rFonts w:ascii="Times New Roman" w:hAnsi="Times New Roman" w:cs="Times New Roman"/>
          <w:b/>
          <w:sz w:val="28"/>
          <w:szCs w:val="28"/>
        </w:rPr>
      </w:pPr>
    </w:p>
    <w:p w:rsidR="00EC715C" w:rsidRDefault="00C153E8" w:rsidP="00C153E8">
      <w:pPr>
        <w:jc w:val="center"/>
        <w:rPr>
          <w:rFonts w:ascii="Times New Roman" w:hAnsi="Times New Roman" w:cs="Times New Roman"/>
          <w:b/>
          <w:sz w:val="28"/>
          <w:szCs w:val="28"/>
        </w:rPr>
      </w:pPr>
      <w:r w:rsidRPr="00C153E8">
        <w:rPr>
          <w:rFonts w:ascii="Times New Roman" w:hAnsi="Times New Roman" w:cs="Times New Roman"/>
          <w:b/>
          <w:sz w:val="28"/>
          <w:szCs w:val="28"/>
        </w:rPr>
        <w:lastRenderedPageBreak/>
        <w:t>Concussion Information Sheet</w:t>
      </w:r>
    </w:p>
    <w:p w:rsidR="00D243AE" w:rsidRPr="00D243AE" w:rsidRDefault="00D243AE" w:rsidP="00D243AE">
      <w:pPr>
        <w:rPr>
          <w:rFonts w:ascii="Times New Roman" w:hAnsi="Times New Roman" w:cs="Times New Roman"/>
          <w:b/>
        </w:rPr>
      </w:pPr>
      <w:r w:rsidRPr="00D243AE">
        <w:rPr>
          <w:rFonts w:ascii="Times New Roman" w:hAnsi="Times New Roman" w:cs="Times New Roman"/>
          <w:b/>
        </w:rPr>
        <w:t>Parents and student-athletes are to read and sign the 2</w:t>
      </w:r>
      <w:r w:rsidRPr="00D243AE">
        <w:rPr>
          <w:rFonts w:ascii="Times New Roman" w:hAnsi="Times New Roman" w:cs="Times New Roman"/>
          <w:b/>
          <w:vertAlign w:val="superscript"/>
        </w:rPr>
        <w:t>nd</w:t>
      </w:r>
      <w:r w:rsidRPr="00D243AE">
        <w:rPr>
          <w:rFonts w:ascii="Times New Roman" w:hAnsi="Times New Roman" w:cs="Times New Roman"/>
          <w:b/>
        </w:rPr>
        <w:t xml:space="preserve"> page of this document, keep a copy for themselves and return a copy prior to attending any practice.</w:t>
      </w:r>
    </w:p>
    <w:p w:rsidR="00F109CC" w:rsidRDefault="00F109CC" w:rsidP="00F109CC">
      <w:pPr>
        <w:rPr>
          <w:rFonts w:ascii="Times New Roman" w:hAnsi="Times New Roman" w:cs="Times New Roman"/>
        </w:rPr>
      </w:pPr>
      <w:r w:rsidRPr="00F109CC">
        <w:rPr>
          <w:rFonts w:ascii="Times New Roman" w:hAnsi="Times New Roman" w:cs="Times New Roman"/>
        </w:rPr>
        <w:t>A Concussion is a brain injury and all brain injuries are serious. They are caused by a bump, blow, or jolt to the head, or by a blow to another part of the body with the force transmitted to the head. They can range from mild to severe and can disrupt the way the brain normally works. Even though most concussions are mild, all concussions are potentially serious and may result in complications including prolonged brain damage and death if not recognized and managed properly. In other words, even a “ding,” “getting your bell rung,” or a bump on the head can be serious. You can’t see a concussion, and most sports concussions occur without loss of consciousness. Signs and symptoms of concussion may show up right after the injury or can take hours or days to fully appear. If your student-athlete reports any symptoms of concussion, or if you notice the symptoms or signs of concussion yourself, seek medical attention right away.</w:t>
      </w:r>
    </w:p>
    <w:p w:rsidR="00F109CC" w:rsidRDefault="00F109CC" w:rsidP="00F109CC">
      <w:pPr>
        <w:rPr>
          <w:rFonts w:ascii="Times New Roman" w:hAnsi="Times New Roman" w:cs="Times New Roman"/>
          <w:u w:val="single"/>
        </w:rPr>
      </w:pPr>
      <w:r>
        <w:rPr>
          <w:rFonts w:ascii="Times New Roman" w:hAnsi="Times New Roman" w:cs="Times New Roman"/>
          <w:u w:val="single"/>
        </w:rPr>
        <w:t>*Symptoms may include one or more of the following:</w:t>
      </w:r>
    </w:p>
    <w:p w:rsidR="00F109CC" w:rsidRDefault="00F109CC" w:rsidP="00F109CC">
      <w:pPr>
        <w:pStyle w:val="ListParagraph"/>
        <w:numPr>
          <w:ilvl w:val="0"/>
          <w:numId w:val="36"/>
        </w:numPr>
        <w:rPr>
          <w:rFonts w:ascii="Times New Roman" w:hAnsi="Times New Roman" w:cs="Times New Roman"/>
        </w:rPr>
        <w:sectPr w:rsidR="00F109CC" w:rsidSect="00BE3501">
          <w:headerReference w:type="default" r:id="rId16"/>
          <w:footerReference w:type="default" r:id="rId17"/>
          <w:type w:val="continuous"/>
          <w:pgSz w:w="12240" w:h="15840"/>
          <w:pgMar w:top="1440" w:right="1440" w:bottom="1440" w:left="1440" w:header="720" w:footer="720" w:gutter="0"/>
          <w:pgNumType w:start="0"/>
          <w:cols w:space="180"/>
          <w:titlePg/>
          <w:docGrid w:linePitch="360"/>
        </w:sectPr>
      </w:pP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lastRenderedPageBreak/>
        <w:t>Headaches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“pressure in the head”</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Nausea or vomiting</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Neck pain</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Feeling foggy</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Drowsiness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Fatigue or low energy</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Sadness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Nervousness or anxiety</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Irritability</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lastRenderedPageBreak/>
        <w:t>More emotional</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Confusion</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Concentration or memory problems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Repeating the same question/comment</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Change in sleep patterns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Balance problems or dizziness</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Blurred, double, or fuzzy vision</w:t>
      </w:r>
    </w:p>
    <w:p w:rsid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Sensitivity to light or noise</w:t>
      </w:r>
    </w:p>
    <w:p w:rsidR="00F109CC" w:rsidRPr="00F109CC" w:rsidRDefault="00F109CC" w:rsidP="00F109CC">
      <w:pPr>
        <w:pStyle w:val="ListParagraph"/>
        <w:numPr>
          <w:ilvl w:val="0"/>
          <w:numId w:val="36"/>
        </w:numPr>
        <w:rPr>
          <w:rFonts w:ascii="Times New Roman" w:hAnsi="Times New Roman" w:cs="Times New Roman"/>
        </w:rPr>
      </w:pPr>
      <w:r>
        <w:rPr>
          <w:rFonts w:ascii="Times New Roman" w:hAnsi="Times New Roman" w:cs="Times New Roman"/>
        </w:rPr>
        <w:t>Feeling sluggish or slowed down</w:t>
      </w:r>
    </w:p>
    <w:p w:rsidR="00F109CC" w:rsidRDefault="00F109CC" w:rsidP="00F109CC">
      <w:pPr>
        <w:rPr>
          <w:rFonts w:ascii="Times New Roman" w:hAnsi="Times New Roman" w:cs="Times New Roman"/>
          <w:u w:val="single"/>
        </w:rPr>
        <w:sectPr w:rsidR="00F109CC" w:rsidSect="00F109CC">
          <w:type w:val="continuous"/>
          <w:pgSz w:w="12240" w:h="15840"/>
          <w:pgMar w:top="1440" w:right="1440" w:bottom="1440" w:left="1440" w:header="720" w:footer="720" w:gutter="0"/>
          <w:pgNumType w:start="0"/>
          <w:cols w:num="2" w:space="180"/>
          <w:titlePg/>
          <w:docGrid w:linePitch="360"/>
        </w:sectPr>
      </w:pPr>
    </w:p>
    <w:p w:rsidR="00F109CC" w:rsidRDefault="00F109CC" w:rsidP="00F109CC">
      <w:pPr>
        <w:rPr>
          <w:rFonts w:ascii="Times New Roman" w:hAnsi="Times New Roman" w:cs="Times New Roman"/>
          <w:u w:val="single"/>
        </w:rPr>
      </w:pPr>
    </w:p>
    <w:p w:rsidR="00F109CC" w:rsidRDefault="00F109CC" w:rsidP="00F109CC">
      <w:pPr>
        <w:rPr>
          <w:rFonts w:ascii="Times New Roman" w:hAnsi="Times New Roman" w:cs="Times New Roman"/>
          <w:u w:val="single"/>
        </w:rPr>
      </w:pPr>
      <w:r w:rsidRPr="00F109CC">
        <w:rPr>
          <w:rFonts w:ascii="Times New Roman" w:hAnsi="Times New Roman" w:cs="Times New Roman"/>
          <w:u w:val="single"/>
        </w:rPr>
        <w:t xml:space="preserve">*Signs </w:t>
      </w:r>
      <w:r w:rsidR="002C2F23" w:rsidRPr="00F109CC">
        <w:rPr>
          <w:rFonts w:ascii="Times New Roman" w:hAnsi="Times New Roman" w:cs="Times New Roman"/>
          <w:u w:val="single"/>
        </w:rPr>
        <w:t>observed</w:t>
      </w:r>
      <w:r w:rsidRPr="00F109CC">
        <w:rPr>
          <w:rFonts w:ascii="Times New Roman" w:hAnsi="Times New Roman" w:cs="Times New Roman"/>
          <w:u w:val="single"/>
        </w:rPr>
        <w:t xml:space="preserve"> by teammates, parents and coaches include:</w:t>
      </w:r>
    </w:p>
    <w:p w:rsidR="00D243AE" w:rsidRDefault="00D243AE" w:rsidP="00F109CC">
      <w:pPr>
        <w:pStyle w:val="ListParagraph"/>
        <w:numPr>
          <w:ilvl w:val="0"/>
          <w:numId w:val="37"/>
        </w:numPr>
        <w:rPr>
          <w:rFonts w:ascii="Times New Roman" w:hAnsi="Times New Roman" w:cs="Times New Roman"/>
        </w:rPr>
        <w:sectPr w:rsidR="00D243AE" w:rsidSect="00BE3501">
          <w:type w:val="continuous"/>
          <w:pgSz w:w="12240" w:h="15840"/>
          <w:pgMar w:top="1440" w:right="1440" w:bottom="1440" w:left="1440" w:header="720" w:footer="720" w:gutter="0"/>
          <w:pgNumType w:start="0"/>
          <w:cols w:space="180"/>
          <w:titlePg/>
          <w:docGrid w:linePitch="360"/>
        </w:sectPr>
      </w:pPr>
    </w:p>
    <w:p w:rsidR="00F109CC" w:rsidRDefault="00F109CC" w:rsidP="00F109CC">
      <w:pPr>
        <w:pStyle w:val="ListParagraph"/>
        <w:numPr>
          <w:ilvl w:val="0"/>
          <w:numId w:val="37"/>
        </w:numPr>
        <w:rPr>
          <w:rFonts w:ascii="Times New Roman" w:hAnsi="Times New Roman" w:cs="Times New Roman"/>
        </w:rPr>
      </w:pPr>
      <w:r w:rsidRPr="00F109CC">
        <w:rPr>
          <w:rFonts w:ascii="Times New Roman" w:hAnsi="Times New Roman" w:cs="Times New Roman"/>
        </w:rPr>
        <w:lastRenderedPageBreak/>
        <w:t xml:space="preserve">Appears </w:t>
      </w:r>
      <w:r>
        <w:rPr>
          <w:rFonts w:ascii="Times New Roman" w:hAnsi="Times New Roman" w:cs="Times New Roman"/>
        </w:rPr>
        <w:t>dazed</w:t>
      </w:r>
      <w:r w:rsidR="00D243AE">
        <w:rPr>
          <w:rFonts w:ascii="Times New Roman" w:hAnsi="Times New Roman" w:cs="Times New Roman"/>
        </w:rPr>
        <w:tab/>
      </w:r>
    </w:p>
    <w:p w:rsidR="00F109CC" w:rsidRDefault="00F109CC" w:rsidP="00F109CC">
      <w:pPr>
        <w:pStyle w:val="ListParagraph"/>
        <w:numPr>
          <w:ilvl w:val="0"/>
          <w:numId w:val="37"/>
        </w:numPr>
        <w:rPr>
          <w:rFonts w:ascii="Times New Roman" w:hAnsi="Times New Roman" w:cs="Times New Roman"/>
        </w:rPr>
      </w:pPr>
      <w:r>
        <w:rPr>
          <w:rFonts w:ascii="Times New Roman" w:hAnsi="Times New Roman" w:cs="Times New Roman"/>
        </w:rPr>
        <w:t>Va</w:t>
      </w:r>
      <w:r w:rsidR="00D243AE">
        <w:rPr>
          <w:rFonts w:ascii="Times New Roman" w:hAnsi="Times New Roman" w:cs="Times New Roman"/>
        </w:rPr>
        <w:t>c</w:t>
      </w:r>
      <w:r>
        <w:rPr>
          <w:rFonts w:ascii="Times New Roman" w:hAnsi="Times New Roman" w:cs="Times New Roman"/>
        </w:rPr>
        <w:t>ant facial expression</w:t>
      </w:r>
    </w:p>
    <w:p w:rsidR="00F109CC" w:rsidRDefault="00F109CC" w:rsidP="00F109CC">
      <w:pPr>
        <w:pStyle w:val="ListParagraph"/>
        <w:numPr>
          <w:ilvl w:val="0"/>
          <w:numId w:val="37"/>
        </w:numPr>
        <w:rPr>
          <w:rFonts w:ascii="Times New Roman" w:hAnsi="Times New Roman" w:cs="Times New Roman"/>
        </w:rPr>
      </w:pPr>
      <w:r>
        <w:rPr>
          <w:rFonts w:ascii="Times New Roman" w:hAnsi="Times New Roman" w:cs="Times New Roman"/>
        </w:rPr>
        <w:t>Confused about assignment</w:t>
      </w:r>
    </w:p>
    <w:p w:rsidR="00F109CC" w:rsidRDefault="00F109CC" w:rsidP="00F109CC">
      <w:pPr>
        <w:pStyle w:val="ListParagraph"/>
        <w:numPr>
          <w:ilvl w:val="0"/>
          <w:numId w:val="37"/>
        </w:numPr>
        <w:rPr>
          <w:rFonts w:ascii="Times New Roman" w:hAnsi="Times New Roman" w:cs="Times New Roman"/>
        </w:rPr>
      </w:pPr>
      <w:r>
        <w:rPr>
          <w:rFonts w:ascii="Times New Roman" w:hAnsi="Times New Roman" w:cs="Times New Roman"/>
        </w:rPr>
        <w:t>Forgets plays</w:t>
      </w:r>
    </w:p>
    <w:p w:rsidR="00F109CC" w:rsidRDefault="00F109CC" w:rsidP="00F109CC">
      <w:pPr>
        <w:pStyle w:val="ListParagraph"/>
        <w:numPr>
          <w:ilvl w:val="0"/>
          <w:numId w:val="37"/>
        </w:numPr>
        <w:rPr>
          <w:rFonts w:ascii="Times New Roman" w:hAnsi="Times New Roman" w:cs="Times New Roman"/>
        </w:rPr>
      </w:pPr>
      <w:r>
        <w:rPr>
          <w:rFonts w:ascii="Times New Roman" w:hAnsi="Times New Roman" w:cs="Times New Roman"/>
        </w:rPr>
        <w:t>Is unsure of game, score, or opponent</w:t>
      </w:r>
    </w:p>
    <w:p w:rsidR="00F109CC" w:rsidRDefault="00F109CC" w:rsidP="00F109CC">
      <w:pPr>
        <w:pStyle w:val="ListParagraph"/>
        <w:numPr>
          <w:ilvl w:val="0"/>
          <w:numId w:val="37"/>
        </w:numPr>
        <w:rPr>
          <w:rFonts w:ascii="Times New Roman" w:hAnsi="Times New Roman" w:cs="Times New Roman"/>
        </w:rPr>
      </w:pPr>
      <w:r>
        <w:rPr>
          <w:rFonts w:ascii="Times New Roman" w:hAnsi="Times New Roman" w:cs="Times New Roman"/>
        </w:rPr>
        <w:t>Moves cl</w:t>
      </w:r>
      <w:r w:rsidR="00D243AE">
        <w:rPr>
          <w:rFonts w:ascii="Times New Roman" w:hAnsi="Times New Roman" w:cs="Times New Roman"/>
        </w:rPr>
        <w:t>umsily or is uncoordinated</w:t>
      </w:r>
    </w:p>
    <w:p w:rsidR="00D243AE" w:rsidRDefault="00D243AE" w:rsidP="00D243AE">
      <w:pPr>
        <w:pStyle w:val="ListParagraph"/>
        <w:numPr>
          <w:ilvl w:val="0"/>
          <w:numId w:val="37"/>
        </w:numPr>
        <w:rPr>
          <w:rFonts w:ascii="Times New Roman" w:hAnsi="Times New Roman" w:cs="Times New Roman"/>
        </w:rPr>
      </w:pPr>
      <w:r w:rsidRPr="00D243AE">
        <w:rPr>
          <w:rFonts w:ascii="Times New Roman" w:hAnsi="Times New Roman" w:cs="Times New Roman"/>
        </w:rPr>
        <w:t>Answers questions slowly</w:t>
      </w:r>
    </w:p>
    <w:p w:rsidR="00D243AE" w:rsidRPr="00D243AE" w:rsidRDefault="00D243AE" w:rsidP="00D243AE">
      <w:pPr>
        <w:pStyle w:val="ListParagraph"/>
        <w:numPr>
          <w:ilvl w:val="0"/>
          <w:numId w:val="37"/>
        </w:numPr>
        <w:rPr>
          <w:rFonts w:ascii="Times New Roman" w:hAnsi="Times New Roman" w:cs="Times New Roman"/>
        </w:rPr>
      </w:pPr>
      <w:r w:rsidRPr="00D243AE">
        <w:rPr>
          <w:rFonts w:ascii="Times New Roman" w:hAnsi="Times New Roman" w:cs="Times New Roman"/>
        </w:rPr>
        <w:t>Shows behavior or personality changes</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lastRenderedPageBreak/>
        <w:t>Can’t recall events that happened pre-injury</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t>Can’t recall events that happened post-injury</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t>Seizures or convulsions</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t>Any change in typical behavior or personality</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t>Loss of consciousness (LOC)</w:t>
      </w:r>
    </w:p>
    <w:p w:rsidR="00D243AE" w:rsidRDefault="00D243AE" w:rsidP="00F109CC">
      <w:pPr>
        <w:pStyle w:val="ListParagraph"/>
        <w:numPr>
          <w:ilvl w:val="0"/>
          <w:numId w:val="37"/>
        </w:numPr>
        <w:rPr>
          <w:rFonts w:ascii="Times New Roman" w:hAnsi="Times New Roman" w:cs="Times New Roman"/>
        </w:rPr>
      </w:pPr>
      <w:r>
        <w:rPr>
          <w:rFonts w:ascii="Times New Roman" w:hAnsi="Times New Roman" w:cs="Times New Roman"/>
        </w:rPr>
        <w:t>Slurred speech</w:t>
      </w:r>
    </w:p>
    <w:p w:rsidR="00D243AE" w:rsidRDefault="00D243AE" w:rsidP="00D243AE">
      <w:pPr>
        <w:pStyle w:val="ListParagraph"/>
        <w:rPr>
          <w:rFonts w:ascii="Times New Roman" w:hAnsi="Times New Roman" w:cs="Times New Roman"/>
        </w:rPr>
        <w:sectPr w:rsidR="00D243AE" w:rsidSect="00D243AE">
          <w:type w:val="continuous"/>
          <w:pgSz w:w="12240" w:h="15840"/>
          <w:pgMar w:top="1440" w:right="1440" w:bottom="1440" w:left="1440" w:header="720" w:footer="720" w:gutter="0"/>
          <w:pgNumType w:start="0"/>
          <w:cols w:num="2" w:space="180"/>
          <w:titlePg/>
          <w:docGrid w:linePitch="360"/>
        </w:sectPr>
      </w:pPr>
    </w:p>
    <w:p w:rsidR="00D243AE" w:rsidRPr="00266710" w:rsidRDefault="00D243AE" w:rsidP="00D243AE">
      <w:pPr>
        <w:rPr>
          <w:rFonts w:ascii="Times New Roman" w:hAnsi="Times New Roman" w:cs="Times New Roman"/>
          <w:sz w:val="16"/>
          <w:szCs w:val="16"/>
        </w:rPr>
      </w:pPr>
      <w:r w:rsidRPr="00266710">
        <w:rPr>
          <w:rFonts w:ascii="Times New Roman" w:hAnsi="Times New Roman" w:cs="Times New Roman"/>
          <w:sz w:val="16"/>
          <w:szCs w:val="16"/>
        </w:rPr>
        <w:lastRenderedPageBreak/>
        <w:t>*Adapted from the CDC, AAP and 3</w:t>
      </w:r>
      <w:r w:rsidRPr="00266710">
        <w:rPr>
          <w:rFonts w:ascii="Times New Roman" w:hAnsi="Times New Roman" w:cs="Times New Roman"/>
          <w:sz w:val="16"/>
          <w:szCs w:val="16"/>
          <w:vertAlign w:val="superscript"/>
        </w:rPr>
        <w:t>rd</w:t>
      </w:r>
      <w:r w:rsidRPr="00266710">
        <w:rPr>
          <w:rFonts w:ascii="Times New Roman" w:hAnsi="Times New Roman" w:cs="Times New Roman"/>
          <w:sz w:val="16"/>
          <w:szCs w:val="16"/>
        </w:rPr>
        <w:t xml:space="preserve"> International Conference on Concussion in Sports</w:t>
      </w:r>
    </w:p>
    <w:p w:rsidR="0016687B" w:rsidRDefault="0016687B" w:rsidP="002C2F23">
      <w:pPr>
        <w:jc w:val="center"/>
        <w:rPr>
          <w:rFonts w:ascii="Times New Roman" w:hAnsi="Times New Roman" w:cs="Times New Roman"/>
          <w:b/>
          <w:sz w:val="28"/>
          <w:szCs w:val="28"/>
        </w:rPr>
      </w:pPr>
    </w:p>
    <w:p w:rsidR="00B114B7" w:rsidRDefault="00B114B7" w:rsidP="002C2F23">
      <w:pPr>
        <w:jc w:val="center"/>
        <w:rPr>
          <w:rFonts w:ascii="Times New Roman" w:hAnsi="Times New Roman" w:cs="Times New Roman"/>
          <w:b/>
          <w:sz w:val="28"/>
          <w:szCs w:val="28"/>
        </w:rPr>
      </w:pPr>
    </w:p>
    <w:p w:rsidR="002C2F23" w:rsidRDefault="002C2F23" w:rsidP="002C2F23">
      <w:pPr>
        <w:jc w:val="center"/>
        <w:rPr>
          <w:rFonts w:ascii="Times New Roman" w:hAnsi="Times New Roman" w:cs="Times New Roman"/>
          <w:b/>
          <w:sz w:val="28"/>
          <w:szCs w:val="28"/>
        </w:rPr>
      </w:pPr>
      <w:r w:rsidRPr="00C153E8">
        <w:rPr>
          <w:rFonts w:ascii="Times New Roman" w:hAnsi="Times New Roman" w:cs="Times New Roman"/>
          <w:b/>
          <w:sz w:val="28"/>
          <w:szCs w:val="28"/>
        </w:rPr>
        <w:lastRenderedPageBreak/>
        <w:t>Concussion Information Sheet</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b/>
        </w:rPr>
        <w:t>What could happen</w:t>
      </w:r>
      <w:r>
        <w:rPr>
          <w:rFonts w:ascii="Times New Roman" w:hAnsi="Times New Roman" w:cs="Times New Roman"/>
          <w:b/>
        </w:rPr>
        <w:t xml:space="preserve"> if my student-athlete keeps playing with a concussion or returns too soon?</w:t>
      </w:r>
      <w:r>
        <w:rPr>
          <w:rFonts w:ascii="Times New Roman" w:hAnsi="Times New Roman" w:cs="Times New Roman"/>
        </w:rPr>
        <w:t xml:space="preserve">  </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Student-athletes with the signs and symptoms of concussions should be removed from play</w:t>
      </w:r>
      <w:r>
        <w:rPr>
          <w:rFonts w:ascii="Times New Roman" w:hAnsi="Times New Roman" w:cs="Times New Roman"/>
        </w:rPr>
        <w:t xml:space="preserve"> </w:t>
      </w:r>
      <w:r w:rsidRPr="00D243AE">
        <w:rPr>
          <w:rFonts w:ascii="Times New Roman" w:hAnsi="Times New Roman" w:cs="Times New Roman"/>
        </w:rPr>
        <w:t>immediately. Continuing to play with the signs and symptoms of a concussion leaves the</w:t>
      </w:r>
      <w:r>
        <w:rPr>
          <w:rFonts w:ascii="Times New Roman" w:hAnsi="Times New Roman" w:cs="Times New Roman"/>
        </w:rPr>
        <w:t xml:space="preserve"> </w:t>
      </w:r>
      <w:r w:rsidRPr="00D243AE">
        <w:rPr>
          <w:rFonts w:ascii="Times New Roman" w:hAnsi="Times New Roman" w:cs="Times New Roman"/>
        </w:rPr>
        <w:t>student-athlete especially vulnerable to greater injury. There is an increased risk of</w:t>
      </w:r>
      <w:r>
        <w:rPr>
          <w:rFonts w:ascii="Times New Roman" w:hAnsi="Times New Roman" w:cs="Times New Roman"/>
        </w:rPr>
        <w:t xml:space="preserve"> </w:t>
      </w:r>
      <w:r w:rsidRPr="00D243AE">
        <w:rPr>
          <w:rFonts w:ascii="Times New Roman" w:hAnsi="Times New Roman" w:cs="Times New Roman"/>
        </w:rPr>
        <w:t>significant damage from a concussion for a period of time after the concussion occurs,</w:t>
      </w:r>
      <w:r>
        <w:rPr>
          <w:rFonts w:ascii="Times New Roman" w:hAnsi="Times New Roman" w:cs="Times New Roman"/>
        </w:rPr>
        <w:t xml:space="preserve"> </w:t>
      </w:r>
      <w:r w:rsidRPr="00D243AE">
        <w:rPr>
          <w:rFonts w:ascii="Times New Roman" w:hAnsi="Times New Roman" w:cs="Times New Roman"/>
        </w:rPr>
        <w:t>particularly if the student-athlete suffers another concussion before completely recovering</w:t>
      </w:r>
      <w:r>
        <w:rPr>
          <w:rFonts w:ascii="Times New Roman" w:hAnsi="Times New Roman" w:cs="Times New Roman"/>
        </w:rPr>
        <w:t xml:space="preserve"> </w:t>
      </w:r>
      <w:r w:rsidRPr="00D243AE">
        <w:rPr>
          <w:rFonts w:ascii="Times New Roman" w:hAnsi="Times New Roman" w:cs="Times New Roman"/>
        </w:rPr>
        <w:t>from the first one. This can lead to prolonged recovery, or even to severe brain swelling</w:t>
      </w:r>
      <w:r>
        <w:rPr>
          <w:rFonts w:ascii="Times New Roman" w:hAnsi="Times New Roman" w:cs="Times New Roman"/>
        </w:rPr>
        <w:t xml:space="preserve"> </w:t>
      </w:r>
      <w:r w:rsidRPr="00D243AE">
        <w:rPr>
          <w:rFonts w:ascii="Times New Roman" w:hAnsi="Times New Roman" w:cs="Times New Roman"/>
        </w:rPr>
        <w:t>(second impact syndrome) with devastating and even fatal consequences. It is well known</w:t>
      </w:r>
      <w:r>
        <w:rPr>
          <w:rFonts w:ascii="Times New Roman" w:hAnsi="Times New Roman" w:cs="Times New Roman"/>
        </w:rPr>
        <w:t xml:space="preserve"> </w:t>
      </w:r>
      <w:r w:rsidRPr="00D243AE">
        <w:rPr>
          <w:rFonts w:ascii="Times New Roman" w:hAnsi="Times New Roman" w:cs="Times New Roman"/>
        </w:rPr>
        <w:t xml:space="preserve">that adolescent or teenage student-athletes will often under </w:t>
      </w:r>
      <w:r>
        <w:rPr>
          <w:rFonts w:ascii="Times New Roman" w:hAnsi="Times New Roman" w:cs="Times New Roman"/>
        </w:rPr>
        <w:t>report symptoms of injuries. Co</w:t>
      </w:r>
      <w:r w:rsidRPr="00D243AE">
        <w:rPr>
          <w:rFonts w:ascii="Times New Roman" w:hAnsi="Times New Roman" w:cs="Times New Roman"/>
        </w:rPr>
        <w:t xml:space="preserve">ncussions are no different. As a result, </w:t>
      </w:r>
      <w:r>
        <w:rPr>
          <w:rFonts w:ascii="Times New Roman" w:hAnsi="Times New Roman" w:cs="Times New Roman"/>
        </w:rPr>
        <w:t xml:space="preserve">the </w:t>
      </w:r>
      <w:r w:rsidRPr="00D243AE">
        <w:rPr>
          <w:rFonts w:ascii="Times New Roman" w:hAnsi="Times New Roman" w:cs="Times New Roman"/>
        </w:rPr>
        <w:t>education of administrators, coaches, parents and</w:t>
      </w:r>
      <w:r>
        <w:rPr>
          <w:rFonts w:ascii="Times New Roman" w:hAnsi="Times New Roman" w:cs="Times New Roman"/>
        </w:rPr>
        <w:t xml:space="preserve"> student-athletes is critical </w:t>
      </w:r>
      <w:r w:rsidRPr="00D243AE">
        <w:rPr>
          <w:rFonts w:ascii="Times New Roman" w:hAnsi="Times New Roman" w:cs="Times New Roman"/>
        </w:rPr>
        <w:t>for the student-athlete’s safety.</w:t>
      </w:r>
    </w:p>
    <w:p w:rsidR="002C2F23" w:rsidRDefault="002C2F23" w:rsidP="002C2F23">
      <w:pPr>
        <w:spacing w:line="240" w:lineRule="auto"/>
        <w:jc w:val="center"/>
        <w:rPr>
          <w:rFonts w:ascii="Times New Roman" w:hAnsi="Times New Roman" w:cs="Times New Roman"/>
          <w:b/>
          <w:sz w:val="24"/>
          <w:szCs w:val="24"/>
        </w:rPr>
      </w:pPr>
      <w:r w:rsidRPr="00D243AE">
        <w:rPr>
          <w:rFonts w:ascii="Times New Roman" w:hAnsi="Times New Roman" w:cs="Times New Roman"/>
          <w:b/>
          <w:sz w:val="24"/>
          <w:szCs w:val="24"/>
        </w:rPr>
        <w:t>If you think your student-athlete has suffered a concussion…..</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Any student-athlete even suspected of suffering a concussion should be removed from the</w:t>
      </w:r>
      <w:r>
        <w:rPr>
          <w:rFonts w:ascii="Times New Roman" w:hAnsi="Times New Roman" w:cs="Times New Roman"/>
        </w:rPr>
        <w:t xml:space="preserve"> </w:t>
      </w:r>
      <w:r w:rsidRPr="00D243AE">
        <w:rPr>
          <w:rFonts w:ascii="Times New Roman" w:hAnsi="Times New Roman" w:cs="Times New Roman"/>
        </w:rPr>
        <w:t>game or practice immediately. No student-athlete may return to activity after an apparent</w:t>
      </w:r>
      <w:r>
        <w:rPr>
          <w:rFonts w:ascii="Times New Roman" w:hAnsi="Times New Roman" w:cs="Times New Roman"/>
        </w:rPr>
        <w:t xml:space="preserve"> </w:t>
      </w:r>
      <w:r w:rsidRPr="00D243AE">
        <w:rPr>
          <w:rFonts w:ascii="Times New Roman" w:hAnsi="Times New Roman" w:cs="Times New Roman"/>
        </w:rPr>
        <w:t>head injury or concussion, regardless of how mild it seems or how quickly symptoms clear,</w:t>
      </w:r>
      <w:r>
        <w:rPr>
          <w:rFonts w:ascii="Times New Roman" w:hAnsi="Times New Roman" w:cs="Times New Roman"/>
        </w:rPr>
        <w:t xml:space="preserve"> </w:t>
      </w:r>
      <w:r w:rsidRPr="00D243AE">
        <w:rPr>
          <w:rFonts w:ascii="Times New Roman" w:hAnsi="Times New Roman" w:cs="Times New Roman"/>
        </w:rPr>
        <w:t>without medical clearance. Close observation of the student-athlete should continue for</w:t>
      </w:r>
      <w:r>
        <w:rPr>
          <w:rFonts w:ascii="Times New Roman" w:hAnsi="Times New Roman" w:cs="Times New Roman"/>
        </w:rPr>
        <w:t xml:space="preserve"> </w:t>
      </w:r>
      <w:r w:rsidRPr="00D243AE">
        <w:rPr>
          <w:rFonts w:ascii="Times New Roman" w:hAnsi="Times New Roman" w:cs="Times New Roman"/>
        </w:rPr>
        <w:t xml:space="preserve">several hours. </w:t>
      </w:r>
      <w:r>
        <w:rPr>
          <w:rFonts w:ascii="Times New Roman" w:hAnsi="Times New Roman" w:cs="Times New Roman"/>
        </w:rPr>
        <w:t>A</w:t>
      </w:r>
      <w:r w:rsidRPr="00D243AE">
        <w:rPr>
          <w:rFonts w:ascii="Times New Roman" w:hAnsi="Times New Roman" w:cs="Times New Roman"/>
        </w:rPr>
        <w:t>CPS requires the consistent and uniform implementation of well-established</w:t>
      </w:r>
      <w:r>
        <w:rPr>
          <w:rFonts w:ascii="Times New Roman" w:hAnsi="Times New Roman" w:cs="Times New Roman"/>
        </w:rPr>
        <w:t xml:space="preserve"> </w:t>
      </w:r>
      <w:r w:rsidRPr="00D243AE">
        <w:rPr>
          <w:rFonts w:ascii="Times New Roman" w:hAnsi="Times New Roman" w:cs="Times New Roman"/>
        </w:rPr>
        <w:t>“return to play” concussion guidelines that have been recommended for several years:</w:t>
      </w:r>
      <w:r>
        <w:rPr>
          <w:rFonts w:ascii="Times New Roman" w:hAnsi="Times New Roman" w:cs="Times New Roman"/>
        </w:rPr>
        <w:t xml:space="preserve"> </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“A student-athlete who is suspected of sustaining a concussion or head injury in a practice or</w:t>
      </w:r>
      <w:r>
        <w:rPr>
          <w:rFonts w:ascii="Times New Roman" w:hAnsi="Times New Roman" w:cs="Times New Roman"/>
        </w:rPr>
        <w:t xml:space="preserve"> </w:t>
      </w:r>
      <w:r w:rsidRPr="00D243AE">
        <w:rPr>
          <w:rFonts w:ascii="Times New Roman" w:hAnsi="Times New Roman" w:cs="Times New Roman"/>
        </w:rPr>
        <w:t>game shall be removed from competition at that time”</w:t>
      </w:r>
      <w:r>
        <w:rPr>
          <w:rFonts w:ascii="Times New Roman" w:hAnsi="Times New Roman" w:cs="Times New Roman"/>
        </w:rPr>
        <w:t xml:space="preserve"> AND </w:t>
      </w:r>
      <w:r w:rsidRPr="00D243AE">
        <w:rPr>
          <w:rFonts w:ascii="Times New Roman" w:hAnsi="Times New Roman" w:cs="Times New Roman"/>
        </w:rPr>
        <w:t xml:space="preserve"> “…may not return to play until the student-athlete is evaluated by a licensed health care</w:t>
      </w:r>
      <w:r>
        <w:rPr>
          <w:rFonts w:ascii="Times New Roman" w:hAnsi="Times New Roman" w:cs="Times New Roman"/>
        </w:rPr>
        <w:t xml:space="preserve"> </w:t>
      </w:r>
      <w:r w:rsidRPr="00D243AE">
        <w:rPr>
          <w:rFonts w:ascii="Times New Roman" w:hAnsi="Times New Roman" w:cs="Times New Roman"/>
        </w:rPr>
        <w:t>provider trained in the evaluation and management of concussion and received written</w:t>
      </w:r>
      <w:r>
        <w:rPr>
          <w:rFonts w:ascii="Times New Roman" w:hAnsi="Times New Roman" w:cs="Times New Roman"/>
        </w:rPr>
        <w:t xml:space="preserve"> </w:t>
      </w:r>
      <w:r w:rsidRPr="00D243AE">
        <w:rPr>
          <w:rFonts w:ascii="Times New Roman" w:hAnsi="Times New Roman" w:cs="Times New Roman"/>
        </w:rPr>
        <w:t>clearance to return to play from that health care provider, which will initiate the ‘Gradual</w:t>
      </w:r>
      <w:r>
        <w:rPr>
          <w:rFonts w:ascii="Times New Roman" w:hAnsi="Times New Roman" w:cs="Times New Roman"/>
        </w:rPr>
        <w:t xml:space="preserve"> </w:t>
      </w:r>
      <w:r w:rsidRPr="00D243AE">
        <w:rPr>
          <w:rFonts w:ascii="Times New Roman" w:hAnsi="Times New Roman" w:cs="Times New Roman"/>
        </w:rPr>
        <w:t>Return to Sports Participation Program’ (see Form 3)”</w:t>
      </w:r>
      <w:r>
        <w:rPr>
          <w:rFonts w:ascii="Times New Roman" w:hAnsi="Times New Roman" w:cs="Times New Roman"/>
        </w:rPr>
        <w:t xml:space="preserve"> </w:t>
      </w:r>
      <w:r w:rsidRPr="00D243AE">
        <w:rPr>
          <w:rFonts w:ascii="Times New Roman" w:hAnsi="Times New Roman" w:cs="Times New Roman"/>
        </w:rPr>
        <w:t>You should also inform your child’s coach if you think that your child may have a</w:t>
      </w:r>
      <w:r>
        <w:rPr>
          <w:rFonts w:ascii="Times New Roman" w:hAnsi="Times New Roman" w:cs="Times New Roman"/>
        </w:rPr>
        <w:t xml:space="preserve"> </w:t>
      </w:r>
      <w:r w:rsidRPr="00D243AE">
        <w:rPr>
          <w:rFonts w:ascii="Times New Roman" w:hAnsi="Times New Roman" w:cs="Times New Roman"/>
        </w:rPr>
        <w:t>concussion. Remember… it’s better to miss one game than miss the whole season. And…“when in doubt, the athlete sits out.”</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For current and up-to-date information on concussions you can go to:</w:t>
      </w:r>
      <w:r>
        <w:rPr>
          <w:rFonts w:ascii="Times New Roman" w:hAnsi="Times New Roman" w:cs="Times New Roman"/>
        </w:rPr>
        <w:t xml:space="preserve"> </w:t>
      </w:r>
      <w:hyperlink r:id="rId18" w:history="1">
        <w:r w:rsidRPr="00053566">
          <w:rPr>
            <w:rStyle w:val="Hyperlink"/>
            <w:rFonts w:ascii="Times New Roman" w:hAnsi="Times New Roman" w:cs="Times New Roman"/>
          </w:rPr>
          <w:t>http://www.cdc.gov/Concussions</w:t>
        </w:r>
      </w:hyperlink>
    </w:p>
    <w:p w:rsidR="002C2F23" w:rsidRPr="00D243AE" w:rsidRDefault="002C2F23" w:rsidP="002C2F23">
      <w:pPr>
        <w:spacing w:line="240" w:lineRule="auto"/>
        <w:rPr>
          <w:rFonts w:ascii="Times New Roman" w:hAnsi="Times New Roman" w:cs="Times New Roman"/>
        </w:rPr>
      </w:pP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_________________________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______</w:t>
      </w:r>
      <w:r>
        <w:rPr>
          <w:rFonts w:ascii="Times New Roman" w:hAnsi="Times New Roman" w:cs="Times New Roman"/>
        </w:rPr>
        <w:t xml:space="preserve">______________________ </w:t>
      </w:r>
      <w:r>
        <w:rPr>
          <w:rFonts w:ascii="Times New Roman" w:hAnsi="Times New Roman" w:cs="Times New Roman"/>
        </w:rPr>
        <w:tab/>
        <w:t>________</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Student-Athlete Name Printed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 xml:space="preserve">Student-Athlete Signature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Date</w:t>
      </w:r>
    </w:p>
    <w:p w:rsidR="002C2F23" w:rsidRDefault="002C2F23" w:rsidP="002C2F23">
      <w:pPr>
        <w:spacing w:line="240" w:lineRule="auto"/>
        <w:rPr>
          <w:rFonts w:ascii="Times New Roman" w:hAnsi="Times New Roman" w:cs="Times New Roman"/>
        </w:rPr>
      </w:pP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_________________________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 xml:space="preserve">_____________________________ </w:t>
      </w:r>
      <w:r>
        <w:rPr>
          <w:rFonts w:ascii="Times New Roman" w:hAnsi="Times New Roman" w:cs="Times New Roman"/>
        </w:rPr>
        <w:tab/>
      </w:r>
      <w:r w:rsidRPr="00D243AE">
        <w:rPr>
          <w:rFonts w:ascii="Times New Roman" w:hAnsi="Times New Roman" w:cs="Times New Roman"/>
        </w:rPr>
        <w:t>_________</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Parent or Legal Guardian Printed </w:t>
      </w:r>
      <w:r>
        <w:rPr>
          <w:rFonts w:ascii="Times New Roman" w:hAnsi="Times New Roman" w:cs="Times New Roman"/>
        </w:rPr>
        <w:tab/>
      </w:r>
      <w:r w:rsidRPr="00D243AE">
        <w:rPr>
          <w:rFonts w:ascii="Times New Roman" w:hAnsi="Times New Roman" w:cs="Times New Roman"/>
        </w:rPr>
        <w:t xml:space="preserve">Parent or Legal Guardian Signature </w:t>
      </w:r>
      <w:r>
        <w:rPr>
          <w:rFonts w:ascii="Times New Roman" w:hAnsi="Times New Roman" w:cs="Times New Roman"/>
        </w:rPr>
        <w:tab/>
      </w:r>
      <w:r w:rsidRPr="00D243AE">
        <w:rPr>
          <w:rFonts w:ascii="Times New Roman" w:hAnsi="Times New Roman" w:cs="Times New Roman"/>
        </w:rPr>
        <w:t>Date</w:t>
      </w:r>
    </w:p>
    <w:p w:rsidR="002C2F23" w:rsidRDefault="002C2F23" w:rsidP="002C2F23">
      <w:pPr>
        <w:spacing w:line="240" w:lineRule="auto"/>
        <w:rPr>
          <w:rFonts w:ascii="Times New Roman" w:hAnsi="Times New Roman" w:cs="Times New Roman"/>
          <w:sz w:val="16"/>
          <w:szCs w:val="16"/>
        </w:rPr>
      </w:pPr>
    </w:p>
    <w:p w:rsidR="002C2F23" w:rsidRPr="002C2F23" w:rsidRDefault="00266710" w:rsidP="002C2F23">
      <w:pPr>
        <w:spacing w:line="240" w:lineRule="auto"/>
        <w:rPr>
          <w:rFonts w:ascii="Times New Roman" w:hAnsi="Times New Roman" w:cs="Times New Roman"/>
          <w:sz w:val="16"/>
          <w:szCs w:val="16"/>
        </w:rPr>
      </w:pPr>
      <w:r>
        <w:rPr>
          <w:rFonts w:ascii="Times New Roman" w:hAnsi="Times New Roman" w:cs="Times New Roman"/>
          <w:sz w:val="16"/>
          <w:szCs w:val="16"/>
        </w:rPr>
        <w:t>*</w:t>
      </w:r>
      <w:r w:rsidR="002C2F23" w:rsidRPr="002C2F23">
        <w:rPr>
          <w:rFonts w:ascii="Times New Roman" w:hAnsi="Times New Roman" w:cs="Times New Roman"/>
          <w:sz w:val="16"/>
          <w:szCs w:val="16"/>
        </w:rPr>
        <w:t>Adapted from the CDC, AAP and 3rd International Conference on Concussion in Sport</w:t>
      </w:r>
    </w:p>
    <w:p w:rsidR="00266710" w:rsidRDefault="00266710" w:rsidP="002C2F23">
      <w:pPr>
        <w:jc w:val="center"/>
        <w:rPr>
          <w:rFonts w:ascii="Times New Roman" w:hAnsi="Times New Roman" w:cs="Times New Roman"/>
          <w:b/>
          <w:sz w:val="28"/>
          <w:szCs w:val="28"/>
        </w:rPr>
      </w:pPr>
    </w:p>
    <w:p w:rsidR="00B114B7" w:rsidRDefault="00B114B7" w:rsidP="002C2F23">
      <w:pPr>
        <w:jc w:val="center"/>
        <w:rPr>
          <w:rFonts w:ascii="Times New Roman" w:hAnsi="Times New Roman" w:cs="Times New Roman"/>
          <w:b/>
          <w:sz w:val="28"/>
          <w:szCs w:val="28"/>
        </w:rPr>
      </w:pPr>
    </w:p>
    <w:p w:rsidR="002C2F23" w:rsidRDefault="002C2F23" w:rsidP="002C2F23">
      <w:pPr>
        <w:jc w:val="center"/>
        <w:rPr>
          <w:rFonts w:ascii="Times New Roman" w:hAnsi="Times New Roman" w:cs="Times New Roman"/>
          <w:b/>
          <w:sz w:val="28"/>
          <w:szCs w:val="28"/>
        </w:rPr>
      </w:pPr>
      <w:r w:rsidRPr="00C153E8">
        <w:rPr>
          <w:rFonts w:ascii="Times New Roman" w:hAnsi="Times New Roman" w:cs="Times New Roman"/>
          <w:b/>
          <w:sz w:val="28"/>
          <w:szCs w:val="28"/>
        </w:rPr>
        <w:lastRenderedPageBreak/>
        <w:t>Concussion Information Sheet</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b/>
        </w:rPr>
        <w:t>What could happen</w:t>
      </w:r>
      <w:r>
        <w:rPr>
          <w:rFonts w:ascii="Times New Roman" w:hAnsi="Times New Roman" w:cs="Times New Roman"/>
          <w:b/>
        </w:rPr>
        <w:t xml:space="preserve"> if my student-athlete keeps playing with a concussion or returns too soon?</w:t>
      </w:r>
      <w:r>
        <w:rPr>
          <w:rFonts w:ascii="Times New Roman" w:hAnsi="Times New Roman" w:cs="Times New Roman"/>
        </w:rPr>
        <w:t xml:space="preserve">  </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Student-athletes with the signs and symptoms of concussions should be removed from play</w:t>
      </w:r>
      <w:r>
        <w:rPr>
          <w:rFonts w:ascii="Times New Roman" w:hAnsi="Times New Roman" w:cs="Times New Roman"/>
        </w:rPr>
        <w:t xml:space="preserve"> </w:t>
      </w:r>
      <w:r w:rsidRPr="00D243AE">
        <w:rPr>
          <w:rFonts w:ascii="Times New Roman" w:hAnsi="Times New Roman" w:cs="Times New Roman"/>
        </w:rPr>
        <w:t>immediately. Continuing to play with the signs and symptoms of a concussion leaves the</w:t>
      </w:r>
      <w:r>
        <w:rPr>
          <w:rFonts w:ascii="Times New Roman" w:hAnsi="Times New Roman" w:cs="Times New Roman"/>
        </w:rPr>
        <w:t xml:space="preserve"> </w:t>
      </w:r>
      <w:r w:rsidRPr="00D243AE">
        <w:rPr>
          <w:rFonts w:ascii="Times New Roman" w:hAnsi="Times New Roman" w:cs="Times New Roman"/>
        </w:rPr>
        <w:t>student-athlete especially vulnerable to greater injury. There is an increased risk of</w:t>
      </w:r>
      <w:r>
        <w:rPr>
          <w:rFonts w:ascii="Times New Roman" w:hAnsi="Times New Roman" w:cs="Times New Roman"/>
        </w:rPr>
        <w:t xml:space="preserve"> </w:t>
      </w:r>
      <w:r w:rsidRPr="00D243AE">
        <w:rPr>
          <w:rFonts w:ascii="Times New Roman" w:hAnsi="Times New Roman" w:cs="Times New Roman"/>
        </w:rPr>
        <w:t>significant damage from a concussion for a period of time after the concussion occurs,</w:t>
      </w:r>
      <w:r>
        <w:rPr>
          <w:rFonts w:ascii="Times New Roman" w:hAnsi="Times New Roman" w:cs="Times New Roman"/>
        </w:rPr>
        <w:t xml:space="preserve"> </w:t>
      </w:r>
      <w:r w:rsidRPr="00D243AE">
        <w:rPr>
          <w:rFonts w:ascii="Times New Roman" w:hAnsi="Times New Roman" w:cs="Times New Roman"/>
        </w:rPr>
        <w:t>particularly if the student-athlete suffers another concussion before completely recovering</w:t>
      </w:r>
      <w:r>
        <w:rPr>
          <w:rFonts w:ascii="Times New Roman" w:hAnsi="Times New Roman" w:cs="Times New Roman"/>
        </w:rPr>
        <w:t xml:space="preserve"> </w:t>
      </w:r>
      <w:r w:rsidRPr="00D243AE">
        <w:rPr>
          <w:rFonts w:ascii="Times New Roman" w:hAnsi="Times New Roman" w:cs="Times New Roman"/>
        </w:rPr>
        <w:t>from the first one. This can lead to prolonged recovery, or even to severe brain swelling</w:t>
      </w:r>
      <w:r>
        <w:rPr>
          <w:rFonts w:ascii="Times New Roman" w:hAnsi="Times New Roman" w:cs="Times New Roman"/>
        </w:rPr>
        <w:t xml:space="preserve"> </w:t>
      </w:r>
      <w:r w:rsidRPr="00D243AE">
        <w:rPr>
          <w:rFonts w:ascii="Times New Roman" w:hAnsi="Times New Roman" w:cs="Times New Roman"/>
        </w:rPr>
        <w:t>(second impact syndrome) with devastating and even fatal consequences. It is well known</w:t>
      </w:r>
      <w:r>
        <w:rPr>
          <w:rFonts w:ascii="Times New Roman" w:hAnsi="Times New Roman" w:cs="Times New Roman"/>
        </w:rPr>
        <w:t xml:space="preserve"> </w:t>
      </w:r>
      <w:r w:rsidRPr="00D243AE">
        <w:rPr>
          <w:rFonts w:ascii="Times New Roman" w:hAnsi="Times New Roman" w:cs="Times New Roman"/>
        </w:rPr>
        <w:t xml:space="preserve">that adolescent or teenage student-athletes will often under </w:t>
      </w:r>
      <w:r>
        <w:rPr>
          <w:rFonts w:ascii="Times New Roman" w:hAnsi="Times New Roman" w:cs="Times New Roman"/>
        </w:rPr>
        <w:t>report symptoms of injuries. Co</w:t>
      </w:r>
      <w:r w:rsidRPr="00D243AE">
        <w:rPr>
          <w:rFonts w:ascii="Times New Roman" w:hAnsi="Times New Roman" w:cs="Times New Roman"/>
        </w:rPr>
        <w:t xml:space="preserve">ncussions are no different. </w:t>
      </w:r>
      <w:r w:rsidR="00266710" w:rsidRPr="00D243AE">
        <w:rPr>
          <w:rFonts w:ascii="Times New Roman" w:hAnsi="Times New Roman" w:cs="Times New Roman"/>
        </w:rPr>
        <w:t xml:space="preserve">As a result, </w:t>
      </w:r>
      <w:r w:rsidR="00266710">
        <w:rPr>
          <w:rFonts w:ascii="Times New Roman" w:hAnsi="Times New Roman" w:cs="Times New Roman"/>
        </w:rPr>
        <w:t xml:space="preserve">the </w:t>
      </w:r>
      <w:r w:rsidR="00266710" w:rsidRPr="00D243AE">
        <w:rPr>
          <w:rFonts w:ascii="Times New Roman" w:hAnsi="Times New Roman" w:cs="Times New Roman"/>
        </w:rPr>
        <w:t>education of administrators, coaches, parents and</w:t>
      </w:r>
      <w:r w:rsidR="00266710">
        <w:rPr>
          <w:rFonts w:ascii="Times New Roman" w:hAnsi="Times New Roman" w:cs="Times New Roman"/>
        </w:rPr>
        <w:t xml:space="preserve"> student-athletes is critical </w:t>
      </w:r>
      <w:r w:rsidR="00266710" w:rsidRPr="00D243AE">
        <w:rPr>
          <w:rFonts w:ascii="Times New Roman" w:hAnsi="Times New Roman" w:cs="Times New Roman"/>
        </w:rPr>
        <w:t>for the student-athlete’s safety.</w:t>
      </w:r>
    </w:p>
    <w:p w:rsidR="002C2F23" w:rsidRDefault="002C2F23" w:rsidP="002C2F23">
      <w:pPr>
        <w:spacing w:line="240" w:lineRule="auto"/>
        <w:jc w:val="center"/>
        <w:rPr>
          <w:rFonts w:ascii="Times New Roman" w:hAnsi="Times New Roman" w:cs="Times New Roman"/>
          <w:b/>
          <w:sz w:val="24"/>
          <w:szCs w:val="24"/>
        </w:rPr>
      </w:pPr>
      <w:r w:rsidRPr="00D243AE">
        <w:rPr>
          <w:rFonts w:ascii="Times New Roman" w:hAnsi="Times New Roman" w:cs="Times New Roman"/>
          <w:b/>
          <w:sz w:val="24"/>
          <w:szCs w:val="24"/>
        </w:rPr>
        <w:t>If you think your student-athlete has suffered a concussion…..</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Any student-athlete even suspected of suffering a concussion should be removed from the</w:t>
      </w:r>
      <w:r>
        <w:rPr>
          <w:rFonts w:ascii="Times New Roman" w:hAnsi="Times New Roman" w:cs="Times New Roman"/>
        </w:rPr>
        <w:t xml:space="preserve"> </w:t>
      </w:r>
      <w:r w:rsidRPr="00D243AE">
        <w:rPr>
          <w:rFonts w:ascii="Times New Roman" w:hAnsi="Times New Roman" w:cs="Times New Roman"/>
        </w:rPr>
        <w:t>game or practice immediately. No student-athlete may return to activity after an apparent</w:t>
      </w:r>
      <w:r>
        <w:rPr>
          <w:rFonts w:ascii="Times New Roman" w:hAnsi="Times New Roman" w:cs="Times New Roman"/>
        </w:rPr>
        <w:t xml:space="preserve"> </w:t>
      </w:r>
      <w:r w:rsidRPr="00D243AE">
        <w:rPr>
          <w:rFonts w:ascii="Times New Roman" w:hAnsi="Times New Roman" w:cs="Times New Roman"/>
        </w:rPr>
        <w:t>head injury or concussion, regardless of how mild it seems or how quickly symptoms clear,</w:t>
      </w:r>
      <w:r>
        <w:rPr>
          <w:rFonts w:ascii="Times New Roman" w:hAnsi="Times New Roman" w:cs="Times New Roman"/>
        </w:rPr>
        <w:t xml:space="preserve"> </w:t>
      </w:r>
      <w:r w:rsidRPr="00D243AE">
        <w:rPr>
          <w:rFonts w:ascii="Times New Roman" w:hAnsi="Times New Roman" w:cs="Times New Roman"/>
        </w:rPr>
        <w:t>without medical clearance. Close observation of the student-athlete should continue for</w:t>
      </w:r>
      <w:r>
        <w:rPr>
          <w:rFonts w:ascii="Times New Roman" w:hAnsi="Times New Roman" w:cs="Times New Roman"/>
        </w:rPr>
        <w:t xml:space="preserve"> </w:t>
      </w:r>
      <w:r w:rsidRPr="00D243AE">
        <w:rPr>
          <w:rFonts w:ascii="Times New Roman" w:hAnsi="Times New Roman" w:cs="Times New Roman"/>
        </w:rPr>
        <w:t xml:space="preserve">several hours. </w:t>
      </w:r>
      <w:r>
        <w:rPr>
          <w:rFonts w:ascii="Times New Roman" w:hAnsi="Times New Roman" w:cs="Times New Roman"/>
        </w:rPr>
        <w:t>A</w:t>
      </w:r>
      <w:r w:rsidRPr="00D243AE">
        <w:rPr>
          <w:rFonts w:ascii="Times New Roman" w:hAnsi="Times New Roman" w:cs="Times New Roman"/>
        </w:rPr>
        <w:t>CPS requires the consistent and uniform implementation of well-established</w:t>
      </w:r>
      <w:r>
        <w:rPr>
          <w:rFonts w:ascii="Times New Roman" w:hAnsi="Times New Roman" w:cs="Times New Roman"/>
        </w:rPr>
        <w:t xml:space="preserve"> </w:t>
      </w:r>
      <w:r w:rsidRPr="00D243AE">
        <w:rPr>
          <w:rFonts w:ascii="Times New Roman" w:hAnsi="Times New Roman" w:cs="Times New Roman"/>
        </w:rPr>
        <w:t>“return to play” concussion guidelines that have been recommended for several years:</w:t>
      </w:r>
      <w:r>
        <w:rPr>
          <w:rFonts w:ascii="Times New Roman" w:hAnsi="Times New Roman" w:cs="Times New Roman"/>
        </w:rPr>
        <w:t xml:space="preserve"> </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“A student-athlete who is suspected of sustaining a concussion or head injury in a practice or</w:t>
      </w:r>
      <w:r>
        <w:rPr>
          <w:rFonts w:ascii="Times New Roman" w:hAnsi="Times New Roman" w:cs="Times New Roman"/>
        </w:rPr>
        <w:t xml:space="preserve"> </w:t>
      </w:r>
      <w:r w:rsidRPr="00D243AE">
        <w:rPr>
          <w:rFonts w:ascii="Times New Roman" w:hAnsi="Times New Roman" w:cs="Times New Roman"/>
        </w:rPr>
        <w:t>game shall be removed from competition at that time”</w:t>
      </w:r>
      <w:r>
        <w:rPr>
          <w:rFonts w:ascii="Times New Roman" w:hAnsi="Times New Roman" w:cs="Times New Roman"/>
        </w:rPr>
        <w:t xml:space="preserve"> AND </w:t>
      </w:r>
      <w:r w:rsidRPr="00D243AE">
        <w:rPr>
          <w:rFonts w:ascii="Times New Roman" w:hAnsi="Times New Roman" w:cs="Times New Roman"/>
        </w:rPr>
        <w:t xml:space="preserve"> “…may not return to play until the student-athlete is evaluated by a licensed health care</w:t>
      </w:r>
      <w:r>
        <w:rPr>
          <w:rFonts w:ascii="Times New Roman" w:hAnsi="Times New Roman" w:cs="Times New Roman"/>
        </w:rPr>
        <w:t xml:space="preserve"> </w:t>
      </w:r>
      <w:r w:rsidRPr="00D243AE">
        <w:rPr>
          <w:rFonts w:ascii="Times New Roman" w:hAnsi="Times New Roman" w:cs="Times New Roman"/>
        </w:rPr>
        <w:t>provider trained in the evaluation and management of concussion and received written</w:t>
      </w:r>
      <w:r>
        <w:rPr>
          <w:rFonts w:ascii="Times New Roman" w:hAnsi="Times New Roman" w:cs="Times New Roman"/>
        </w:rPr>
        <w:t xml:space="preserve"> </w:t>
      </w:r>
      <w:r w:rsidRPr="00D243AE">
        <w:rPr>
          <w:rFonts w:ascii="Times New Roman" w:hAnsi="Times New Roman" w:cs="Times New Roman"/>
        </w:rPr>
        <w:t>clearance to return to play from that health care provider, which will initiate the ‘Gradual</w:t>
      </w:r>
      <w:r>
        <w:rPr>
          <w:rFonts w:ascii="Times New Roman" w:hAnsi="Times New Roman" w:cs="Times New Roman"/>
        </w:rPr>
        <w:t xml:space="preserve"> </w:t>
      </w:r>
      <w:r w:rsidRPr="00D243AE">
        <w:rPr>
          <w:rFonts w:ascii="Times New Roman" w:hAnsi="Times New Roman" w:cs="Times New Roman"/>
        </w:rPr>
        <w:t>Return to Sports Participation Program’ (see Form 3)”</w:t>
      </w:r>
      <w:r>
        <w:rPr>
          <w:rFonts w:ascii="Times New Roman" w:hAnsi="Times New Roman" w:cs="Times New Roman"/>
        </w:rPr>
        <w:t xml:space="preserve"> </w:t>
      </w:r>
      <w:r w:rsidRPr="00D243AE">
        <w:rPr>
          <w:rFonts w:ascii="Times New Roman" w:hAnsi="Times New Roman" w:cs="Times New Roman"/>
        </w:rPr>
        <w:t>You should also inform your child’s coach if you think that your child may have a</w:t>
      </w:r>
      <w:r>
        <w:rPr>
          <w:rFonts w:ascii="Times New Roman" w:hAnsi="Times New Roman" w:cs="Times New Roman"/>
        </w:rPr>
        <w:t xml:space="preserve"> </w:t>
      </w:r>
      <w:r w:rsidRPr="00D243AE">
        <w:rPr>
          <w:rFonts w:ascii="Times New Roman" w:hAnsi="Times New Roman" w:cs="Times New Roman"/>
        </w:rPr>
        <w:t>concussion. Remember… it’s better to miss one game than miss the whole season. And…“when in doubt, the athlete sits out.”</w:t>
      </w: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For current and up-to-date information on concussions you can go to:</w:t>
      </w:r>
      <w:r>
        <w:rPr>
          <w:rFonts w:ascii="Times New Roman" w:hAnsi="Times New Roman" w:cs="Times New Roman"/>
        </w:rPr>
        <w:t xml:space="preserve"> </w:t>
      </w:r>
      <w:hyperlink r:id="rId19" w:history="1">
        <w:r w:rsidRPr="00053566">
          <w:rPr>
            <w:rStyle w:val="Hyperlink"/>
            <w:rFonts w:ascii="Times New Roman" w:hAnsi="Times New Roman" w:cs="Times New Roman"/>
          </w:rPr>
          <w:t>http://www.cdc.gov/Concussions</w:t>
        </w:r>
      </w:hyperlink>
    </w:p>
    <w:p w:rsidR="002C2F23" w:rsidRPr="00D243AE" w:rsidRDefault="002C2F23" w:rsidP="002C2F23">
      <w:pPr>
        <w:spacing w:line="240" w:lineRule="auto"/>
        <w:rPr>
          <w:rFonts w:ascii="Times New Roman" w:hAnsi="Times New Roman" w:cs="Times New Roman"/>
        </w:rPr>
      </w:pPr>
    </w:p>
    <w:p w:rsidR="002C2F23"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_________________________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______</w:t>
      </w:r>
      <w:r>
        <w:rPr>
          <w:rFonts w:ascii="Times New Roman" w:hAnsi="Times New Roman" w:cs="Times New Roman"/>
        </w:rPr>
        <w:t xml:space="preserve">______________________ </w:t>
      </w:r>
      <w:r>
        <w:rPr>
          <w:rFonts w:ascii="Times New Roman" w:hAnsi="Times New Roman" w:cs="Times New Roman"/>
        </w:rPr>
        <w:tab/>
        <w:t>________</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Student-Athlete Name Printed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 xml:space="preserve">Student-Athlete Signature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Date</w:t>
      </w:r>
    </w:p>
    <w:p w:rsidR="002C2F23" w:rsidRDefault="002C2F23" w:rsidP="002C2F23">
      <w:pPr>
        <w:spacing w:line="240" w:lineRule="auto"/>
        <w:rPr>
          <w:rFonts w:ascii="Times New Roman" w:hAnsi="Times New Roman" w:cs="Times New Roman"/>
        </w:rPr>
      </w:pP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_________________________ </w:t>
      </w:r>
      <w:r>
        <w:rPr>
          <w:rFonts w:ascii="Times New Roman" w:hAnsi="Times New Roman" w:cs="Times New Roman"/>
        </w:rPr>
        <w:tab/>
      </w:r>
      <w:r>
        <w:rPr>
          <w:rFonts w:ascii="Times New Roman" w:hAnsi="Times New Roman" w:cs="Times New Roman"/>
        </w:rPr>
        <w:tab/>
      </w:r>
      <w:r w:rsidRPr="00D243AE">
        <w:rPr>
          <w:rFonts w:ascii="Times New Roman" w:hAnsi="Times New Roman" w:cs="Times New Roman"/>
        </w:rPr>
        <w:t xml:space="preserve">_____________________________ </w:t>
      </w:r>
      <w:r>
        <w:rPr>
          <w:rFonts w:ascii="Times New Roman" w:hAnsi="Times New Roman" w:cs="Times New Roman"/>
        </w:rPr>
        <w:tab/>
      </w:r>
      <w:r w:rsidRPr="00D243AE">
        <w:rPr>
          <w:rFonts w:ascii="Times New Roman" w:hAnsi="Times New Roman" w:cs="Times New Roman"/>
        </w:rPr>
        <w:t>_________</w:t>
      </w:r>
    </w:p>
    <w:p w:rsidR="002C2F23" w:rsidRPr="00D243AE" w:rsidRDefault="002C2F23" w:rsidP="002C2F23">
      <w:pPr>
        <w:spacing w:line="240" w:lineRule="auto"/>
        <w:rPr>
          <w:rFonts w:ascii="Times New Roman" w:hAnsi="Times New Roman" w:cs="Times New Roman"/>
        </w:rPr>
      </w:pPr>
      <w:r w:rsidRPr="00D243AE">
        <w:rPr>
          <w:rFonts w:ascii="Times New Roman" w:hAnsi="Times New Roman" w:cs="Times New Roman"/>
        </w:rPr>
        <w:t xml:space="preserve">Parent or Legal Guardian Printed </w:t>
      </w:r>
      <w:r>
        <w:rPr>
          <w:rFonts w:ascii="Times New Roman" w:hAnsi="Times New Roman" w:cs="Times New Roman"/>
        </w:rPr>
        <w:tab/>
      </w:r>
      <w:r w:rsidRPr="00D243AE">
        <w:rPr>
          <w:rFonts w:ascii="Times New Roman" w:hAnsi="Times New Roman" w:cs="Times New Roman"/>
        </w:rPr>
        <w:t xml:space="preserve">Parent or Legal Guardian Signature </w:t>
      </w:r>
      <w:r>
        <w:rPr>
          <w:rFonts w:ascii="Times New Roman" w:hAnsi="Times New Roman" w:cs="Times New Roman"/>
        </w:rPr>
        <w:tab/>
      </w:r>
      <w:r w:rsidRPr="00D243AE">
        <w:rPr>
          <w:rFonts w:ascii="Times New Roman" w:hAnsi="Times New Roman" w:cs="Times New Roman"/>
        </w:rPr>
        <w:t>Date</w:t>
      </w:r>
    </w:p>
    <w:p w:rsidR="002C2F23" w:rsidRDefault="002C2F23" w:rsidP="002C2F23">
      <w:pPr>
        <w:spacing w:line="240" w:lineRule="auto"/>
        <w:rPr>
          <w:rFonts w:ascii="Times New Roman" w:hAnsi="Times New Roman" w:cs="Times New Roman"/>
          <w:sz w:val="16"/>
          <w:szCs w:val="16"/>
        </w:rPr>
      </w:pPr>
    </w:p>
    <w:p w:rsidR="002C2F23" w:rsidRPr="002C2F23" w:rsidRDefault="00266710" w:rsidP="002C2F23">
      <w:pPr>
        <w:spacing w:line="240" w:lineRule="auto"/>
        <w:rPr>
          <w:rFonts w:ascii="Times New Roman" w:hAnsi="Times New Roman" w:cs="Times New Roman"/>
          <w:sz w:val="16"/>
          <w:szCs w:val="16"/>
        </w:rPr>
      </w:pPr>
      <w:r>
        <w:rPr>
          <w:rFonts w:ascii="Times New Roman" w:hAnsi="Times New Roman" w:cs="Times New Roman"/>
          <w:sz w:val="16"/>
          <w:szCs w:val="16"/>
        </w:rPr>
        <w:t>*</w:t>
      </w:r>
      <w:r w:rsidR="002C2F23" w:rsidRPr="002C2F23">
        <w:rPr>
          <w:rFonts w:ascii="Times New Roman" w:hAnsi="Times New Roman" w:cs="Times New Roman"/>
          <w:sz w:val="16"/>
          <w:szCs w:val="16"/>
        </w:rPr>
        <w:t>Adapted from the CDC, AAP and 3rd International Conference on Concussion in Sport</w:t>
      </w:r>
    </w:p>
    <w:sectPr w:rsidR="002C2F23" w:rsidRPr="002C2F23" w:rsidSect="00764149">
      <w:type w:val="continuous"/>
      <w:pgSz w:w="12240" w:h="15840"/>
      <w:pgMar w:top="1440" w:right="1440" w:bottom="1440" w:left="1440" w:header="720" w:footer="720" w:gutter="0"/>
      <w:cols w:space="18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D7D" w:rsidRDefault="00523D7D" w:rsidP="00BE3501">
      <w:pPr>
        <w:spacing w:after="0" w:line="240" w:lineRule="auto"/>
      </w:pPr>
      <w:r>
        <w:separator/>
      </w:r>
    </w:p>
  </w:endnote>
  <w:endnote w:type="continuationSeparator" w:id="0">
    <w:p w:rsidR="00523D7D" w:rsidRDefault="00523D7D" w:rsidP="00BE3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961867"/>
      <w:docPartObj>
        <w:docPartGallery w:val="Page Numbers (Bottom of Page)"/>
        <w:docPartUnique/>
      </w:docPartObj>
    </w:sdtPr>
    <w:sdtEndPr>
      <w:rPr>
        <w:noProof/>
      </w:rPr>
    </w:sdtEndPr>
    <w:sdtContent>
      <w:p w:rsidR="00523D7D" w:rsidRDefault="00523D7D">
        <w:pPr>
          <w:pStyle w:val="Footer"/>
          <w:jc w:val="right"/>
        </w:pPr>
        <w:r>
          <w:fldChar w:fldCharType="begin"/>
        </w:r>
        <w:r>
          <w:instrText xml:space="preserve"> PAGE   \* MERGEFORMAT </w:instrText>
        </w:r>
        <w:r>
          <w:fldChar w:fldCharType="separate"/>
        </w:r>
        <w:r w:rsidR="00FC1463">
          <w:rPr>
            <w:noProof/>
          </w:rPr>
          <w:t>2</w:t>
        </w:r>
        <w:r>
          <w:rPr>
            <w:noProof/>
          </w:rPr>
          <w:fldChar w:fldCharType="end"/>
        </w:r>
      </w:p>
    </w:sdtContent>
  </w:sdt>
  <w:p w:rsidR="00523D7D" w:rsidRPr="00266710" w:rsidRDefault="00523D7D">
    <w:pPr>
      <w:pStyle w:val="Footer"/>
      <w:rPr>
        <w:rFonts w:ascii="Times New Roman" w:hAnsi="Times New Roman" w:cs="Times New Roman"/>
        <w:sz w:val="16"/>
        <w:szCs w:val="16"/>
      </w:rPr>
    </w:pPr>
    <w:r w:rsidRPr="00266710">
      <w:rPr>
        <w:rFonts w:ascii="Times New Roman" w:hAnsi="Times New Roman" w:cs="Times New Roman"/>
        <w:sz w:val="16"/>
        <w:szCs w:val="16"/>
      </w:rPr>
      <w:t xml:space="preserve">ACPS </w:t>
    </w:r>
    <w:r>
      <w:rPr>
        <w:rFonts w:ascii="Times New Roman" w:hAnsi="Times New Roman" w:cs="Times New Roman"/>
        <w:sz w:val="16"/>
        <w:szCs w:val="16"/>
      </w:rPr>
      <w:t>Sports Concussion Management Plan 8</w:t>
    </w:r>
    <w:r w:rsidRPr="00266710">
      <w:rPr>
        <w:rFonts w:ascii="Times New Roman" w:hAnsi="Times New Roman" w:cs="Times New Roman"/>
        <w:sz w:val="16"/>
        <w:szCs w:val="16"/>
      </w:rPr>
      <w:t>/</w:t>
    </w:r>
    <w:r>
      <w:rPr>
        <w:rFonts w:ascii="Times New Roman" w:hAnsi="Times New Roman" w:cs="Times New Roman"/>
        <w:sz w:val="16"/>
        <w:szCs w:val="16"/>
      </w:rPr>
      <w:t>9</w:t>
    </w:r>
    <w:r w:rsidRPr="00266710">
      <w:rPr>
        <w:rFonts w:ascii="Times New Roman" w:hAnsi="Times New Roman" w:cs="Times New Roman"/>
        <w:sz w:val="16"/>
        <w:szCs w:val="16"/>
      </w:rPr>
      <w:t>/2011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D7D" w:rsidRDefault="00523D7D" w:rsidP="00BE3501">
      <w:pPr>
        <w:spacing w:after="0" w:line="240" w:lineRule="auto"/>
      </w:pPr>
      <w:r>
        <w:separator/>
      </w:r>
    </w:p>
  </w:footnote>
  <w:footnote w:type="continuationSeparator" w:id="0">
    <w:p w:rsidR="00523D7D" w:rsidRDefault="00523D7D" w:rsidP="00BE35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D7D" w:rsidRDefault="00523D7D">
    <w:pPr>
      <w:pStyle w:val="Header"/>
    </w:pPr>
    <w:r>
      <w:rPr>
        <w:noProof/>
      </w:rPr>
      <w:drawing>
        <wp:anchor distT="0" distB="0" distL="114300" distR="114300" simplePos="0" relativeHeight="251658240" behindDoc="0" locked="0" layoutInCell="1" allowOverlap="1">
          <wp:simplePos x="0" y="0"/>
          <wp:positionH relativeFrom="column">
            <wp:posOffset>-512099</wp:posOffset>
          </wp:positionH>
          <wp:positionV relativeFrom="paragraph">
            <wp:posOffset>-179705</wp:posOffset>
          </wp:positionV>
          <wp:extent cx="1219200" cy="609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PS Logo 1.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B4C"/>
    <w:multiLevelType w:val="hybridMultilevel"/>
    <w:tmpl w:val="1F12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A0B78"/>
    <w:multiLevelType w:val="hybridMultilevel"/>
    <w:tmpl w:val="90E4EB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03B71"/>
    <w:multiLevelType w:val="hybridMultilevel"/>
    <w:tmpl w:val="92729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E136F"/>
    <w:multiLevelType w:val="hybridMultilevel"/>
    <w:tmpl w:val="992A5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D25C8"/>
    <w:multiLevelType w:val="multilevel"/>
    <w:tmpl w:val="6A9EC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046AF6"/>
    <w:multiLevelType w:val="hybridMultilevel"/>
    <w:tmpl w:val="21702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85F47"/>
    <w:multiLevelType w:val="hybridMultilevel"/>
    <w:tmpl w:val="A9EEB168"/>
    <w:lvl w:ilvl="0" w:tplc="05108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5A5509"/>
    <w:multiLevelType w:val="hybridMultilevel"/>
    <w:tmpl w:val="2580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20EBA"/>
    <w:multiLevelType w:val="hybridMultilevel"/>
    <w:tmpl w:val="6F02223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510D34"/>
    <w:multiLevelType w:val="hybridMultilevel"/>
    <w:tmpl w:val="49C45656"/>
    <w:lvl w:ilvl="0" w:tplc="9B2691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B646FC"/>
    <w:multiLevelType w:val="hybridMultilevel"/>
    <w:tmpl w:val="D7FEC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A44E24"/>
    <w:multiLevelType w:val="hybridMultilevel"/>
    <w:tmpl w:val="82EAE1EC"/>
    <w:lvl w:ilvl="0" w:tplc="05108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790182"/>
    <w:multiLevelType w:val="hybridMultilevel"/>
    <w:tmpl w:val="14A0885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8D600D"/>
    <w:multiLevelType w:val="hybridMultilevel"/>
    <w:tmpl w:val="8E70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B56991"/>
    <w:multiLevelType w:val="hybridMultilevel"/>
    <w:tmpl w:val="97C4AD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60DC6"/>
    <w:multiLevelType w:val="hybridMultilevel"/>
    <w:tmpl w:val="A8C4E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70F19"/>
    <w:multiLevelType w:val="hybridMultilevel"/>
    <w:tmpl w:val="1D0A6A04"/>
    <w:lvl w:ilvl="0" w:tplc="B6543404">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3275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C147B5"/>
    <w:multiLevelType w:val="hybridMultilevel"/>
    <w:tmpl w:val="FC7CCE30"/>
    <w:lvl w:ilvl="0" w:tplc="0409000F">
      <w:start w:val="1"/>
      <w:numFmt w:val="decimal"/>
      <w:lvlText w:val="%1."/>
      <w:lvlJc w:val="left"/>
      <w:pPr>
        <w:ind w:left="1080" w:hanging="360"/>
      </w:pPr>
      <w:rPr>
        <w:rFonts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48780F"/>
    <w:multiLevelType w:val="hybridMultilevel"/>
    <w:tmpl w:val="35461C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566BF0"/>
    <w:multiLevelType w:val="hybridMultilevel"/>
    <w:tmpl w:val="7E76DE3E"/>
    <w:lvl w:ilvl="0" w:tplc="CA300A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333FB"/>
    <w:multiLevelType w:val="hybridMultilevel"/>
    <w:tmpl w:val="64B04E7A"/>
    <w:lvl w:ilvl="0" w:tplc="05108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C01BC2"/>
    <w:multiLevelType w:val="hybridMultilevel"/>
    <w:tmpl w:val="54EAE532"/>
    <w:lvl w:ilvl="0" w:tplc="FAF42E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E3F16C1"/>
    <w:multiLevelType w:val="hybridMultilevel"/>
    <w:tmpl w:val="4E9ACB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0674A20"/>
    <w:multiLevelType w:val="hybridMultilevel"/>
    <w:tmpl w:val="664A9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237111"/>
    <w:multiLevelType w:val="hybridMultilevel"/>
    <w:tmpl w:val="F1EA3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4039CE"/>
    <w:multiLevelType w:val="hybridMultilevel"/>
    <w:tmpl w:val="2626E242"/>
    <w:lvl w:ilvl="0" w:tplc="7DF2111A">
      <w:start w:val="1"/>
      <w:numFmt w:val="decimal"/>
      <w:lvlText w:val="%1."/>
      <w:lvlJc w:val="left"/>
      <w:pPr>
        <w:ind w:left="1080" w:hanging="720"/>
      </w:pPr>
      <w:rPr>
        <w:rFonts w:ascii="Times New Roman" w:eastAsiaTheme="minorHAnsi" w:hAnsi="Times New Roman" w:cs="Times New Roman"/>
      </w:rPr>
    </w:lvl>
    <w:lvl w:ilvl="1" w:tplc="CDD603C4">
      <w:start w:val="1"/>
      <w:numFmt w:val="upperRoman"/>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7D318D"/>
    <w:multiLevelType w:val="hybridMultilevel"/>
    <w:tmpl w:val="03E499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2B773D"/>
    <w:multiLevelType w:val="hybridMultilevel"/>
    <w:tmpl w:val="865E5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CA1330"/>
    <w:multiLevelType w:val="hybridMultilevel"/>
    <w:tmpl w:val="7980ADF8"/>
    <w:lvl w:ilvl="0" w:tplc="6BB4392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4781208"/>
    <w:multiLevelType w:val="hybridMultilevel"/>
    <w:tmpl w:val="C168505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B27301"/>
    <w:multiLevelType w:val="hybridMultilevel"/>
    <w:tmpl w:val="14CAE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685957"/>
    <w:multiLevelType w:val="hybridMultilevel"/>
    <w:tmpl w:val="4E70B0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F0F5A36"/>
    <w:multiLevelType w:val="hybridMultilevel"/>
    <w:tmpl w:val="4092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6F721F"/>
    <w:multiLevelType w:val="hybridMultilevel"/>
    <w:tmpl w:val="D35287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382228F"/>
    <w:multiLevelType w:val="hybridMultilevel"/>
    <w:tmpl w:val="A39E8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C37F2C"/>
    <w:multiLevelType w:val="hybridMultilevel"/>
    <w:tmpl w:val="5D98F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35"/>
  </w:num>
  <w:num w:numId="4">
    <w:abstractNumId w:val="11"/>
  </w:num>
  <w:num w:numId="5">
    <w:abstractNumId w:val="13"/>
  </w:num>
  <w:num w:numId="6">
    <w:abstractNumId w:val="26"/>
  </w:num>
  <w:num w:numId="7">
    <w:abstractNumId w:val="0"/>
  </w:num>
  <w:num w:numId="8">
    <w:abstractNumId w:val="7"/>
  </w:num>
  <w:num w:numId="9">
    <w:abstractNumId w:val="33"/>
  </w:num>
  <w:num w:numId="10">
    <w:abstractNumId w:val="4"/>
  </w:num>
  <w:num w:numId="11">
    <w:abstractNumId w:val="9"/>
  </w:num>
  <w:num w:numId="12">
    <w:abstractNumId w:val="12"/>
  </w:num>
  <w:num w:numId="13">
    <w:abstractNumId w:val="27"/>
  </w:num>
  <w:num w:numId="14">
    <w:abstractNumId w:val="17"/>
  </w:num>
  <w:num w:numId="15">
    <w:abstractNumId w:val="23"/>
  </w:num>
  <w:num w:numId="16">
    <w:abstractNumId w:val="34"/>
  </w:num>
  <w:num w:numId="17">
    <w:abstractNumId w:val="32"/>
  </w:num>
  <w:num w:numId="18">
    <w:abstractNumId w:val="19"/>
  </w:num>
  <w:num w:numId="19">
    <w:abstractNumId w:val="30"/>
  </w:num>
  <w:num w:numId="20">
    <w:abstractNumId w:val="8"/>
  </w:num>
  <w:num w:numId="21">
    <w:abstractNumId w:val="24"/>
  </w:num>
  <w:num w:numId="22">
    <w:abstractNumId w:val="28"/>
  </w:num>
  <w:num w:numId="23">
    <w:abstractNumId w:val="20"/>
  </w:num>
  <w:num w:numId="24">
    <w:abstractNumId w:val="29"/>
  </w:num>
  <w:num w:numId="25">
    <w:abstractNumId w:val="22"/>
  </w:num>
  <w:num w:numId="26">
    <w:abstractNumId w:val="3"/>
  </w:num>
  <w:num w:numId="27">
    <w:abstractNumId w:val="1"/>
  </w:num>
  <w:num w:numId="28">
    <w:abstractNumId w:val="16"/>
  </w:num>
  <w:num w:numId="29">
    <w:abstractNumId w:val="15"/>
  </w:num>
  <w:num w:numId="30">
    <w:abstractNumId w:val="31"/>
  </w:num>
  <w:num w:numId="31">
    <w:abstractNumId w:val="2"/>
  </w:num>
  <w:num w:numId="32">
    <w:abstractNumId w:val="36"/>
  </w:num>
  <w:num w:numId="33">
    <w:abstractNumId w:val="14"/>
  </w:num>
  <w:num w:numId="34">
    <w:abstractNumId w:val="5"/>
  </w:num>
  <w:num w:numId="35">
    <w:abstractNumId w:val="18"/>
  </w:num>
  <w:num w:numId="36">
    <w:abstractNumId w:val="25"/>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8AF"/>
    <w:rsid w:val="00010638"/>
    <w:rsid w:val="0001705D"/>
    <w:rsid w:val="00072091"/>
    <w:rsid w:val="00075FE2"/>
    <w:rsid w:val="001264AF"/>
    <w:rsid w:val="00152589"/>
    <w:rsid w:val="001650A3"/>
    <w:rsid w:val="0016687B"/>
    <w:rsid w:val="00167AFF"/>
    <w:rsid w:val="00177886"/>
    <w:rsid w:val="00204DCA"/>
    <w:rsid w:val="002074B0"/>
    <w:rsid w:val="00231B29"/>
    <w:rsid w:val="00243D8E"/>
    <w:rsid w:val="002650B5"/>
    <w:rsid w:val="00266710"/>
    <w:rsid w:val="00280747"/>
    <w:rsid w:val="00286A9F"/>
    <w:rsid w:val="00292E86"/>
    <w:rsid w:val="002B19AB"/>
    <w:rsid w:val="002B205E"/>
    <w:rsid w:val="002C058D"/>
    <w:rsid w:val="002C2F23"/>
    <w:rsid w:val="002C5995"/>
    <w:rsid w:val="00317C9C"/>
    <w:rsid w:val="00332D7B"/>
    <w:rsid w:val="00342812"/>
    <w:rsid w:val="00374443"/>
    <w:rsid w:val="00374652"/>
    <w:rsid w:val="003A0818"/>
    <w:rsid w:val="003B7331"/>
    <w:rsid w:val="003D5AEB"/>
    <w:rsid w:val="003F5145"/>
    <w:rsid w:val="00457982"/>
    <w:rsid w:val="004A38AF"/>
    <w:rsid w:val="004E7B51"/>
    <w:rsid w:val="00513839"/>
    <w:rsid w:val="00523D7D"/>
    <w:rsid w:val="005304D5"/>
    <w:rsid w:val="00552D9A"/>
    <w:rsid w:val="00582D38"/>
    <w:rsid w:val="00597018"/>
    <w:rsid w:val="005D2640"/>
    <w:rsid w:val="005F0010"/>
    <w:rsid w:val="006456E9"/>
    <w:rsid w:val="00647CEF"/>
    <w:rsid w:val="006540B4"/>
    <w:rsid w:val="00660DB5"/>
    <w:rsid w:val="006674B6"/>
    <w:rsid w:val="00680C88"/>
    <w:rsid w:val="006900E9"/>
    <w:rsid w:val="006A1473"/>
    <w:rsid w:val="00715997"/>
    <w:rsid w:val="00721710"/>
    <w:rsid w:val="00764149"/>
    <w:rsid w:val="007934DF"/>
    <w:rsid w:val="007F6A4D"/>
    <w:rsid w:val="00812E51"/>
    <w:rsid w:val="00815EBC"/>
    <w:rsid w:val="008243E3"/>
    <w:rsid w:val="00873DF3"/>
    <w:rsid w:val="008B6FF6"/>
    <w:rsid w:val="00937C20"/>
    <w:rsid w:val="00A326D8"/>
    <w:rsid w:val="00AC6036"/>
    <w:rsid w:val="00AF0CFC"/>
    <w:rsid w:val="00B114B7"/>
    <w:rsid w:val="00B33B27"/>
    <w:rsid w:val="00BA41B0"/>
    <w:rsid w:val="00BE3501"/>
    <w:rsid w:val="00C153E8"/>
    <w:rsid w:val="00C25E59"/>
    <w:rsid w:val="00C92B8C"/>
    <w:rsid w:val="00CB5098"/>
    <w:rsid w:val="00CE058A"/>
    <w:rsid w:val="00D01BD9"/>
    <w:rsid w:val="00D10A7B"/>
    <w:rsid w:val="00D243AE"/>
    <w:rsid w:val="00D44617"/>
    <w:rsid w:val="00D975B0"/>
    <w:rsid w:val="00DA4D5A"/>
    <w:rsid w:val="00DD3260"/>
    <w:rsid w:val="00DD77AD"/>
    <w:rsid w:val="00E0735E"/>
    <w:rsid w:val="00E22261"/>
    <w:rsid w:val="00E250B4"/>
    <w:rsid w:val="00E441A5"/>
    <w:rsid w:val="00E57371"/>
    <w:rsid w:val="00E94488"/>
    <w:rsid w:val="00EA6223"/>
    <w:rsid w:val="00EB15CE"/>
    <w:rsid w:val="00EC715C"/>
    <w:rsid w:val="00ED1E07"/>
    <w:rsid w:val="00F109CC"/>
    <w:rsid w:val="00F31C58"/>
    <w:rsid w:val="00F33C39"/>
    <w:rsid w:val="00F3445F"/>
    <w:rsid w:val="00F503B5"/>
    <w:rsid w:val="00F67B55"/>
    <w:rsid w:val="00FC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0C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A38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38AF"/>
    <w:rPr>
      <w:rFonts w:eastAsiaTheme="minorEastAsia"/>
      <w:lang w:eastAsia="ja-JP"/>
    </w:rPr>
  </w:style>
  <w:style w:type="paragraph" w:styleId="BalloonText">
    <w:name w:val="Balloon Text"/>
    <w:basedOn w:val="Normal"/>
    <w:link w:val="BalloonTextChar"/>
    <w:uiPriority w:val="99"/>
    <w:semiHidden/>
    <w:unhideWhenUsed/>
    <w:rsid w:val="004A3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8AF"/>
    <w:rPr>
      <w:rFonts w:ascii="Tahoma" w:hAnsi="Tahoma" w:cs="Tahoma"/>
      <w:sz w:val="16"/>
      <w:szCs w:val="16"/>
    </w:rPr>
  </w:style>
  <w:style w:type="paragraph" w:styleId="Header">
    <w:name w:val="header"/>
    <w:basedOn w:val="Normal"/>
    <w:link w:val="HeaderChar"/>
    <w:uiPriority w:val="99"/>
    <w:unhideWhenUsed/>
    <w:rsid w:val="00BE3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501"/>
  </w:style>
  <w:style w:type="paragraph" w:styleId="Footer">
    <w:name w:val="footer"/>
    <w:basedOn w:val="Normal"/>
    <w:link w:val="FooterChar"/>
    <w:uiPriority w:val="99"/>
    <w:unhideWhenUsed/>
    <w:rsid w:val="00BE3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501"/>
  </w:style>
  <w:style w:type="character" w:styleId="Strong">
    <w:name w:val="Strong"/>
    <w:basedOn w:val="DefaultParagraphFont"/>
    <w:uiPriority w:val="22"/>
    <w:qFormat/>
    <w:rsid w:val="00BE3501"/>
    <w:rPr>
      <w:b/>
      <w:bCs/>
    </w:rPr>
  </w:style>
  <w:style w:type="table" w:styleId="TableGrid">
    <w:name w:val="Table Grid"/>
    <w:basedOn w:val="TableNormal"/>
    <w:uiPriority w:val="59"/>
    <w:rsid w:val="00BE3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80C8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1705D"/>
    <w:pPr>
      <w:ind w:left="720"/>
      <w:contextualSpacing/>
    </w:pPr>
  </w:style>
  <w:style w:type="character" w:styleId="Hyperlink">
    <w:name w:val="Hyperlink"/>
    <w:basedOn w:val="DefaultParagraphFont"/>
    <w:uiPriority w:val="99"/>
    <w:unhideWhenUsed/>
    <w:rsid w:val="00342812"/>
    <w:rPr>
      <w:color w:val="0000FF" w:themeColor="hyperlink"/>
      <w:u w:val="single"/>
    </w:rPr>
  </w:style>
  <w:style w:type="character" w:customStyle="1" w:styleId="name">
    <w:name w:val="name"/>
    <w:basedOn w:val="DefaultParagraphFont"/>
    <w:rsid w:val="00F31C58"/>
  </w:style>
  <w:style w:type="character" w:customStyle="1" w:styleId="contrib-degrees">
    <w:name w:val="contrib-degrees"/>
    <w:basedOn w:val="DefaultParagraphFont"/>
    <w:rsid w:val="00F31C58"/>
  </w:style>
  <w:style w:type="character" w:customStyle="1" w:styleId="collab">
    <w:name w:val="collab"/>
    <w:basedOn w:val="DefaultParagraphFont"/>
    <w:rsid w:val="00F31C58"/>
  </w:style>
  <w:style w:type="character" w:customStyle="1" w:styleId="slug-vol">
    <w:name w:val="slug-vol"/>
    <w:basedOn w:val="DefaultParagraphFont"/>
    <w:rsid w:val="00F31C58"/>
  </w:style>
  <w:style w:type="character" w:customStyle="1" w:styleId="slug-issue">
    <w:name w:val="slug-issue"/>
    <w:basedOn w:val="DefaultParagraphFont"/>
    <w:rsid w:val="00F31C58"/>
  </w:style>
  <w:style w:type="character" w:customStyle="1" w:styleId="slug-pub-date5">
    <w:name w:val="slug-pub-date5"/>
    <w:basedOn w:val="DefaultParagraphFont"/>
    <w:rsid w:val="00F31C58"/>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0C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A38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38AF"/>
    <w:rPr>
      <w:rFonts w:eastAsiaTheme="minorEastAsia"/>
      <w:lang w:eastAsia="ja-JP"/>
    </w:rPr>
  </w:style>
  <w:style w:type="paragraph" w:styleId="BalloonText">
    <w:name w:val="Balloon Text"/>
    <w:basedOn w:val="Normal"/>
    <w:link w:val="BalloonTextChar"/>
    <w:uiPriority w:val="99"/>
    <w:semiHidden/>
    <w:unhideWhenUsed/>
    <w:rsid w:val="004A3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8AF"/>
    <w:rPr>
      <w:rFonts w:ascii="Tahoma" w:hAnsi="Tahoma" w:cs="Tahoma"/>
      <w:sz w:val="16"/>
      <w:szCs w:val="16"/>
    </w:rPr>
  </w:style>
  <w:style w:type="paragraph" w:styleId="Header">
    <w:name w:val="header"/>
    <w:basedOn w:val="Normal"/>
    <w:link w:val="HeaderChar"/>
    <w:uiPriority w:val="99"/>
    <w:unhideWhenUsed/>
    <w:rsid w:val="00BE3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501"/>
  </w:style>
  <w:style w:type="paragraph" w:styleId="Footer">
    <w:name w:val="footer"/>
    <w:basedOn w:val="Normal"/>
    <w:link w:val="FooterChar"/>
    <w:uiPriority w:val="99"/>
    <w:unhideWhenUsed/>
    <w:rsid w:val="00BE3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501"/>
  </w:style>
  <w:style w:type="character" w:styleId="Strong">
    <w:name w:val="Strong"/>
    <w:basedOn w:val="DefaultParagraphFont"/>
    <w:uiPriority w:val="22"/>
    <w:qFormat/>
    <w:rsid w:val="00BE3501"/>
    <w:rPr>
      <w:b/>
      <w:bCs/>
    </w:rPr>
  </w:style>
  <w:style w:type="table" w:styleId="TableGrid">
    <w:name w:val="Table Grid"/>
    <w:basedOn w:val="TableNormal"/>
    <w:uiPriority w:val="59"/>
    <w:rsid w:val="00BE3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80C8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1705D"/>
    <w:pPr>
      <w:ind w:left="720"/>
      <w:contextualSpacing/>
    </w:pPr>
  </w:style>
  <w:style w:type="character" w:styleId="Hyperlink">
    <w:name w:val="Hyperlink"/>
    <w:basedOn w:val="DefaultParagraphFont"/>
    <w:uiPriority w:val="99"/>
    <w:unhideWhenUsed/>
    <w:rsid w:val="00342812"/>
    <w:rPr>
      <w:color w:val="0000FF" w:themeColor="hyperlink"/>
      <w:u w:val="single"/>
    </w:rPr>
  </w:style>
  <w:style w:type="character" w:customStyle="1" w:styleId="name">
    <w:name w:val="name"/>
    <w:basedOn w:val="DefaultParagraphFont"/>
    <w:rsid w:val="00F31C58"/>
  </w:style>
  <w:style w:type="character" w:customStyle="1" w:styleId="contrib-degrees">
    <w:name w:val="contrib-degrees"/>
    <w:basedOn w:val="DefaultParagraphFont"/>
    <w:rsid w:val="00F31C58"/>
  </w:style>
  <w:style w:type="character" w:customStyle="1" w:styleId="collab">
    <w:name w:val="collab"/>
    <w:basedOn w:val="DefaultParagraphFont"/>
    <w:rsid w:val="00F31C58"/>
  </w:style>
  <w:style w:type="character" w:customStyle="1" w:styleId="slug-vol">
    <w:name w:val="slug-vol"/>
    <w:basedOn w:val="DefaultParagraphFont"/>
    <w:rsid w:val="00F31C58"/>
  </w:style>
  <w:style w:type="character" w:customStyle="1" w:styleId="slug-issue">
    <w:name w:val="slug-issue"/>
    <w:basedOn w:val="DefaultParagraphFont"/>
    <w:rsid w:val="00F31C58"/>
  </w:style>
  <w:style w:type="character" w:customStyle="1" w:styleId="slug-pub-date5">
    <w:name w:val="slug-pub-date5"/>
    <w:basedOn w:val="DefaultParagraphFont"/>
    <w:rsid w:val="00F31C58"/>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48540">
      <w:bodyDiv w:val="1"/>
      <w:marLeft w:val="0"/>
      <w:marRight w:val="0"/>
      <w:marTop w:val="0"/>
      <w:marBottom w:val="0"/>
      <w:divBdr>
        <w:top w:val="none" w:sz="0" w:space="0" w:color="auto"/>
        <w:left w:val="none" w:sz="0" w:space="0" w:color="auto"/>
        <w:bottom w:val="none" w:sz="0" w:space="0" w:color="auto"/>
        <w:right w:val="none" w:sz="0" w:space="0" w:color="auto"/>
      </w:divBdr>
      <w:divsChild>
        <w:div w:id="1882090727">
          <w:marLeft w:val="0"/>
          <w:marRight w:val="0"/>
          <w:marTop w:val="0"/>
          <w:marBottom w:val="0"/>
          <w:divBdr>
            <w:top w:val="none" w:sz="0" w:space="0" w:color="auto"/>
            <w:left w:val="none" w:sz="0" w:space="0" w:color="auto"/>
            <w:bottom w:val="none" w:sz="0" w:space="0" w:color="auto"/>
            <w:right w:val="none" w:sz="0" w:space="0" w:color="auto"/>
          </w:divBdr>
          <w:divsChild>
            <w:div w:id="2041321947">
              <w:marLeft w:val="0"/>
              <w:marRight w:val="0"/>
              <w:marTop w:val="0"/>
              <w:marBottom w:val="0"/>
              <w:divBdr>
                <w:top w:val="none" w:sz="0" w:space="0" w:color="auto"/>
                <w:left w:val="none" w:sz="0" w:space="0" w:color="auto"/>
                <w:bottom w:val="none" w:sz="0" w:space="0" w:color="auto"/>
                <w:right w:val="none" w:sz="0" w:space="0" w:color="auto"/>
              </w:divBdr>
              <w:divsChild>
                <w:div w:id="1730036227">
                  <w:marLeft w:val="0"/>
                  <w:marRight w:val="0"/>
                  <w:marTop w:val="0"/>
                  <w:marBottom w:val="0"/>
                  <w:divBdr>
                    <w:top w:val="none" w:sz="0" w:space="0" w:color="auto"/>
                    <w:left w:val="none" w:sz="0" w:space="0" w:color="auto"/>
                    <w:bottom w:val="none" w:sz="0" w:space="0" w:color="auto"/>
                    <w:right w:val="none" w:sz="0" w:space="0" w:color="auto"/>
                  </w:divBdr>
                  <w:divsChild>
                    <w:div w:id="1376732921">
                      <w:marLeft w:val="0"/>
                      <w:marRight w:val="0"/>
                      <w:marTop w:val="0"/>
                      <w:marBottom w:val="0"/>
                      <w:divBdr>
                        <w:top w:val="none" w:sz="0" w:space="0" w:color="auto"/>
                        <w:left w:val="none" w:sz="0" w:space="0" w:color="auto"/>
                        <w:bottom w:val="none" w:sz="0" w:space="0" w:color="auto"/>
                        <w:right w:val="none" w:sz="0" w:space="0" w:color="auto"/>
                      </w:divBdr>
                      <w:divsChild>
                        <w:div w:id="497617519">
                          <w:marLeft w:val="0"/>
                          <w:marRight w:val="0"/>
                          <w:marTop w:val="0"/>
                          <w:marBottom w:val="0"/>
                          <w:divBdr>
                            <w:top w:val="none" w:sz="0" w:space="0" w:color="auto"/>
                            <w:left w:val="none" w:sz="0" w:space="0" w:color="auto"/>
                            <w:bottom w:val="none" w:sz="0" w:space="0" w:color="auto"/>
                            <w:right w:val="none" w:sz="0" w:space="0" w:color="auto"/>
                          </w:divBdr>
                          <w:divsChild>
                            <w:div w:id="44828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2106">
      <w:bodyDiv w:val="1"/>
      <w:marLeft w:val="0"/>
      <w:marRight w:val="0"/>
      <w:marTop w:val="0"/>
      <w:marBottom w:val="0"/>
      <w:divBdr>
        <w:top w:val="none" w:sz="0" w:space="0" w:color="auto"/>
        <w:left w:val="none" w:sz="0" w:space="0" w:color="auto"/>
        <w:bottom w:val="none" w:sz="0" w:space="0" w:color="auto"/>
        <w:right w:val="none" w:sz="0" w:space="0" w:color="auto"/>
      </w:divBdr>
      <w:divsChild>
        <w:div w:id="410273692">
          <w:marLeft w:val="0"/>
          <w:marRight w:val="0"/>
          <w:marTop w:val="0"/>
          <w:marBottom w:val="0"/>
          <w:divBdr>
            <w:top w:val="none" w:sz="0" w:space="0" w:color="auto"/>
            <w:left w:val="none" w:sz="0" w:space="0" w:color="auto"/>
            <w:bottom w:val="none" w:sz="0" w:space="0" w:color="auto"/>
            <w:right w:val="none" w:sz="0" w:space="0" w:color="auto"/>
          </w:divBdr>
          <w:divsChild>
            <w:div w:id="154956231">
              <w:marLeft w:val="0"/>
              <w:marRight w:val="0"/>
              <w:marTop w:val="0"/>
              <w:marBottom w:val="0"/>
              <w:divBdr>
                <w:top w:val="none" w:sz="0" w:space="0" w:color="auto"/>
                <w:left w:val="none" w:sz="0" w:space="0" w:color="auto"/>
                <w:bottom w:val="none" w:sz="0" w:space="0" w:color="auto"/>
                <w:right w:val="none" w:sz="0" w:space="0" w:color="auto"/>
              </w:divBdr>
              <w:divsChild>
                <w:div w:id="1754037707">
                  <w:marLeft w:val="0"/>
                  <w:marRight w:val="0"/>
                  <w:marTop w:val="0"/>
                  <w:marBottom w:val="0"/>
                  <w:divBdr>
                    <w:top w:val="none" w:sz="0" w:space="0" w:color="auto"/>
                    <w:left w:val="none" w:sz="0" w:space="0" w:color="auto"/>
                    <w:bottom w:val="none" w:sz="0" w:space="0" w:color="auto"/>
                    <w:right w:val="none" w:sz="0" w:space="0" w:color="auto"/>
                  </w:divBdr>
                  <w:divsChild>
                    <w:div w:id="2126270459">
                      <w:marLeft w:val="0"/>
                      <w:marRight w:val="0"/>
                      <w:marTop w:val="0"/>
                      <w:marBottom w:val="0"/>
                      <w:divBdr>
                        <w:top w:val="none" w:sz="0" w:space="0" w:color="auto"/>
                        <w:left w:val="none" w:sz="0" w:space="0" w:color="auto"/>
                        <w:bottom w:val="none" w:sz="0" w:space="0" w:color="auto"/>
                        <w:right w:val="none" w:sz="0" w:space="0" w:color="auto"/>
                      </w:divBdr>
                      <w:divsChild>
                        <w:div w:id="40716029">
                          <w:marLeft w:val="0"/>
                          <w:marRight w:val="0"/>
                          <w:marTop w:val="0"/>
                          <w:marBottom w:val="0"/>
                          <w:divBdr>
                            <w:top w:val="none" w:sz="0" w:space="0" w:color="auto"/>
                            <w:left w:val="none" w:sz="0" w:space="0" w:color="auto"/>
                            <w:bottom w:val="none" w:sz="0" w:space="0" w:color="auto"/>
                            <w:right w:val="none" w:sz="0" w:space="0" w:color="auto"/>
                          </w:divBdr>
                          <w:divsChild>
                            <w:div w:id="17521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01081">
      <w:bodyDiv w:val="1"/>
      <w:marLeft w:val="0"/>
      <w:marRight w:val="0"/>
      <w:marTop w:val="0"/>
      <w:marBottom w:val="0"/>
      <w:divBdr>
        <w:top w:val="none" w:sz="0" w:space="0" w:color="auto"/>
        <w:left w:val="none" w:sz="0" w:space="0" w:color="auto"/>
        <w:bottom w:val="none" w:sz="0" w:space="0" w:color="auto"/>
        <w:right w:val="none" w:sz="0" w:space="0" w:color="auto"/>
      </w:divBdr>
      <w:divsChild>
        <w:div w:id="1159880583">
          <w:marLeft w:val="0"/>
          <w:marRight w:val="0"/>
          <w:marTop w:val="30"/>
          <w:marBottom w:val="0"/>
          <w:divBdr>
            <w:top w:val="none" w:sz="0" w:space="0" w:color="auto"/>
            <w:left w:val="none" w:sz="0" w:space="0" w:color="auto"/>
            <w:bottom w:val="none" w:sz="0" w:space="0" w:color="auto"/>
            <w:right w:val="none" w:sz="0" w:space="0" w:color="auto"/>
          </w:divBdr>
          <w:divsChild>
            <w:div w:id="16618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pacttest.com" TargetMode="External"/><Relationship Id="rId18" Type="http://schemas.openxmlformats.org/officeDocument/2006/relationships/hyperlink" Target="http://www.cdc.gov/Concussions"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nfhslear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dc.gov/concussion/HeadsUp/high_school.html" TargetMode="External"/><Relationship Id="rId5" Type="http://schemas.microsoft.com/office/2007/relationships/stylesWithEffects" Target="stylesWithEffects.xml"/><Relationship Id="rId15" Type="http://schemas.openxmlformats.org/officeDocument/2006/relationships/hyperlink" Target="http://www.cdc.gov" TargetMode="External"/><Relationship Id="rId10" Type="http://schemas.openxmlformats.org/officeDocument/2006/relationships/image" Target="media/image1.jpeg"/><Relationship Id="rId19" Type="http://schemas.openxmlformats.org/officeDocument/2006/relationships/hyperlink" Target="http://www.cdc.gov/Concussion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nfhs.org/content.aspx?id=33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is the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B8FBFC-7C2B-4445-A9C4-AF48E0E7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6431</Words>
  <Characters>36661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Sports Concussion Management Plan</vt:lpstr>
    </vt:vector>
  </TitlesOfParts>
  <Company/>
  <LinksUpToDate>false</LinksUpToDate>
  <CharactersWithSpaces>43006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 Concussion Management Plan</dc:title>
  <dc:creator>Wandae Johnson</dc:creator>
  <cp:lastModifiedBy>acps</cp:lastModifiedBy>
  <cp:revision>2</cp:revision>
  <cp:lastPrinted>2011-06-30T20:17:00Z</cp:lastPrinted>
  <dcterms:created xsi:type="dcterms:W3CDTF">2011-08-26T17:56:00Z</dcterms:created>
  <dcterms:modified xsi:type="dcterms:W3CDTF">2011-08-26T17:56:00Z</dcterms:modified>
</cp:coreProperties>
</file>